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41" w:rsidRPr="00F443CA" w:rsidRDefault="00695141" w:rsidP="00695141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bookmarkStart w:id="0" w:name="_Ref399006623"/>
      <w:bookmarkStart w:id="1" w:name="_Toc92513360"/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#85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1713227</w:t>
      </w:r>
    </w:p>
    <w:p w:rsidR="00695141" w:rsidRPr="00F443CA" w:rsidRDefault="00695141" w:rsidP="004B6E1B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Reno, USA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27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Oct – 1 Nov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:rsidR="005B0627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09733A">
        <w:rPr>
          <w:rFonts w:ascii="Arial" w:hAnsi="Arial" w:cs="Arial"/>
          <w:sz w:val="22"/>
          <w:szCs w:val="22"/>
        </w:rPr>
        <w:t>AAS ad-hoc agenda and minutes</w:t>
      </w:r>
    </w:p>
    <w:p w:rsidR="005B0627" w:rsidRPr="004E5DAA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sv-SE" w:eastAsia="zh-CN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B41B29">
        <w:rPr>
          <w:rFonts w:ascii="Arial" w:hAnsi="Arial" w:cs="Arial"/>
          <w:b/>
          <w:sz w:val="22"/>
          <w:szCs w:val="22"/>
          <w:lang w:val="sv-SE"/>
        </w:rPr>
        <w:tab/>
      </w:r>
      <w:r w:rsidR="008D0B86">
        <w:rPr>
          <w:rFonts w:ascii="Arial" w:hAnsi="Arial" w:cs="Arial"/>
          <w:sz w:val="22"/>
          <w:szCs w:val="22"/>
          <w:lang w:val="sv-SE"/>
        </w:rPr>
        <w:t>8.27</w:t>
      </w:r>
      <w:r w:rsidR="00B41B29" w:rsidRPr="00B41B29">
        <w:rPr>
          <w:rFonts w:ascii="Arial" w:hAnsi="Arial" w:cs="Arial"/>
          <w:sz w:val="22"/>
          <w:szCs w:val="22"/>
          <w:lang w:val="sv-SE"/>
        </w:rPr>
        <w:t>.1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 w:rsidR="00DC1843" w:rsidRPr="00973DD5" w:rsidRDefault="008F40AE" w:rsidP="00897EAF">
      <w:pPr>
        <w:widowControl w:val="0"/>
        <w:tabs>
          <w:tab w:val="left" w:pos="1985"/>
        </w:tabs>
        <w:spacing w:before="0" w:after="0"/>
        <w:rPr>
          <w:rFonts w:eastAsia="SimSun"/>
          <w:sz w:val="22"/>
          <w:lang w:eastAsia="zh-CN"/>
        </w:rPr>
      </w:pPr>
      <w:r w:rsidRPr="008F40AE">
        <w:rPr>
          <w:rFonts w:eastAsia="SimSun"/>
          <w:noProof/>
          <w:sz w:val="22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.85pt;margin-top:.1pt;width:48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" strokeweight="1.25pt"/>
        </w:pic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MS Mincho"/>
          <w:lang w:val="en-US" w:eastAsia="zh-CN"/>
        </w:rPr>
      </w:pPr>
      <w:r w:rsidRPr="00973DD5">
        <w:rPr>
          <w:rFonts w:eastAsia="MS Mincho"/>
          <w:lang w:val="en-US" w:eastAsia="zh-CN"/>
        </w:rPr>
        <w:t xml:space="preserve">An ad hoc meeting on </w:t>
      </w:r>
      <w:r w:rsidRPr="00973DD5">
        <w:rPr>
          <w:rFonts w:eastAsia="SimSun"/>
          <w:lang w:val="en-US" w:eastAsia="zh-CN"/>
        </w:rPr>
        <w:t xml:space="preserve">AAS held from </w:t>
      </w:r>
      <w:r w:rsidR="005C392D">
        <w:rPr>
          <w:rFonts w:eastAsia="SimSun"/>
          <w:lang w:val="en-US" w:eastAsia="zh-CN"/>
        </w:rPr>
        <w:t>20:0</w:t>
      </w:r>
      <w:r w:rsidR="005B0627">
        <w:rPr>
          <w:rFonts w:eastAsia="SimSun"/>
          <w:lang w:val="en-US" w:eastAsia="zh-CN"/>
        </w:rPr>
        <w:t xml:space="preserve">0 </w:t>
      </w:r>
      <w:r w:rsidRPr="00973DD5">
        <w:rPr>
          <w:rFonts w:eastAsia="SimSun"/>
          <w:lang w:val="en-US" w:eastAsia="zh-CN"/>
        </w:rPr>
        <w:t>pm</w:t>
      </w:r>
      <w:r w:rsidRPr="00973DD5">
        <w:rPr>
          <w:rFonts w:eastAsia="MS Mincho"/>
          <w:lang w:val="en-US" w:eastAsia="zh-CN"/>
        </w:rPr>
        <w:t>–</w:t>
      </w:r>
      <w:r w:rsidR="005C392D">
        <w:rPr>
          <w:rFonts w:eastAsia="SimSun"/>
          <w:lang w:val="en-US" w:eastAsia="zh-CN"/>
        </w:rPr>
        <w:t>22</w:t>
      </w:r>
      <w:r w:rsidR="008B0091" w:rsidRPr="00973DD5">
        <w:rPr>
          <w:rFonts w:eastAsia="SimSun"/>
          <w:lang w:val="en-US" w:eastAsia="zh-CN"/>
        </w:rPr>
        <w:t>:</w:t>
      </w:r>
      <w:r w:rsidR="005C392D">
        <w:rPr>
          <w:rFonts w:eastAsia="SimSun"/>
          <w:lang w:val="en-US" w:eastAsia="zh-CN"/>
        </w:rPr>
        <w:t>0</w:t>
      </w:r>
      <w:r w:rsidR="0040650A" w:rsidRPr="00973DD5">
        <w:rPr>
          <w:rFonts w:eastAsia="SimSun"/>
          <w:lang w:val="en-US" w:eastAsia="zh-CN"/>
        </w:rPr>
        <w:t>0</w:t>
      </w:r>
      <w:r w:rsidRPr="00973DD5">
        <w:rPr>
          <w:rFonts w:eastAsia="SimSun"/>
          <w:lang w:val="en-US" w:eastAsia="zh-CN"/>
        </w:rPr>
        <w:t>pm on</w:t>
      </w:r>
      <w:r w:rsidRPr="00973DD5">
        <w:rPr>
          <w:rFonts w:eastAsia="MS Mincho"/>
          <w:lang w:val="en-US" w:eastAsia="zh-CN"/>
        </w:rPr>
        <w:t xml:space="preserve"> </w:t>
      </w:r>
      <w:r w:rsidR="00695141">
        <w:rPr>
          <w:rFonts w:eastAsia="MS Mincho"/>
          <w:lang w:val="en-US" w:eastAsia="zh-CN"/>
        </w:rPr>
        <w:t>27</w:t>
      </w:r>
      <w:r w:rsidR="004A7092" w:rsidRPr="004A7092">
        <w:rPr>
          <w:rFonts w:eastAsia="MS Mincho"/>
          <w:vertAlign w:val="superscript"/>
          <w:lang w:val="en-US" w:eastAsia="zh-CN"/>
        </w:rPr>
        <w:t>th</w:t>
      </w:r>
      <w:r w:rsidR="004A7092">
        <w:rPr>
          <w:rFonts w:eastAsia="MS Mincho"/>
          <w:lang w:val="en-US" w:eastAsia="zh-CN"/>
        </w:rPr>
        <w:t xml:space="preserve"> </w:t>
      </w:r>
      <w:r w:rsidR="00695141">
        <w:rPr>
          <w:rFonts w:eastAsia="MS Mincho"/>
          <w:lang w:val="en-US" w:eastAsia="zh-CN"/>
        </w:rPr>
        <w:t>Nov</w:t>
      </w:r>
      <w:r w:rsidR="00432B29" w:rsidRPr="00973DD5">
        <w:rPr>
          <w:rFonts w:eastAsia="SimSun"/>
          <w:lang w:val="en-US" w:eastAsia="zh-CN"/>
        </w:rPr>
        <w:t xml:space="preserve"> 201</w:t>
      </w:r>
      <w:r w:rsidR="00931AF9">
        <w:rPr>
          <w:rFonts w:eastAsia="SimSun"/>
          <w:lang w:val="en-US" w:eastAsia="zh-CN"/>
        </w:rPr>
        <w:t>7</w:t>
      </w:r>
      <w:r w:rsidRPr="00973DD5">
        <w:rPr>
          <w:rFonts w:eastAsia="SimSun"/>
          <w:lang w:val="en-US" w:eastAsia="zh-CN"/>
        </w:rPr>
        <w:t>.</w: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SimSun"/>
          <w:lang w:val="en-US" w:eastAsia="zh-CN"/>
        </w:rPr>
      </w:pPr>
      <w:r w:rsidRPr="00861211">
        <w:rPr>
          <w:rFonts w:eastAsia="MS Mincho"/>
          <w:lang w:val="en-US" w:eastAsia="zh-CN"/>
        </w:rPr>
        <w:t xml:space="preserve">The following companies and organizations were </w:t>
      </w:r>
      <w:r w:rsidR="00AF0372" w:rsidRPr="00861211">
        <w:rPr>
          <w:rFonts w:eastAsia="MS Mincho"/>
          <w:lang w:val="en-US" w:eastAsia="zh-CN"/>
        </w:rPr>
        <w:t>re</w:t>
      </w:r>
      <w:r w:rsidRPr="00861211">
        <w:rPr>
          <w:rFonts w:eastAsia="MS Mincho"/>
          <w:lang w:val="en-US" w:eastAsia="zh-CN"/>
        </w:rPr>
        <w:t xml:space="preserve">presented: </w:t>
      </w:r>
      <w:r w:rsidR="00AF0372" w:rsidRPr="008A1211">
        <w:rPr>
          <w:rFonts w:eastAsia="MS Mincho"/>
          <w:lang w:val="en-US" w:eastAsia="zh-CN"/>
        </w:rPr>
        <w:t xml:space="preserve">Ericsson, </w:t>
      </w:r>
      <w:r w:rsidR="00AF0372" w:rsidRPr="008A1211">
        <w:rPr>
          <w:rFonts w:eastAsia="SimSun"/>
          <w:lang w:val="en-US" w:eastAsia="zh-CN"/>
        </w:rPr>
        <w:t xml:space="preserve">Huawei, </w:t>
      </w:r>
      <w:r w:rsidR="00AF0372" w:rsidRPr="005F4773">
        <w:rPr>
          <w:rFonts w:eastAsia="MS Mincho"/>
          <w:lang w:val="en-US" w:eastAsia="zh-CN"/>
        </w:rPr>
        <w:t xml:space="preserve">Nokia, </w:t>
      </w:r>
      <w:r w:rsidR="00170CF4" w:rsidRPr="00170CF4">
        <w:rPr>
          <w:rFonts w:eastAsia="MS Mincho"/>
          <w:lang w:val="en-US" w:eastAsia="zh-CN"/>
        </w:rPr>
        <w:t>Mitsubishi Electric</w:t>
      </w:r>
      <w:r w:rsidR="00170CF4">
        <w:rPr>
          <w:rFonts w:eastAsia="MS Mincho"/>
          <w:lang w:val="en-US" w:eastAsia="zh-CN"/>
        </w:rPr>
        <w:t>,</w:t>
      </w:r>
      <w:r w:rsidR="00170CF4" w:rsidRPr="00170CF4">
        <w:rPr>
          <w:rFonts w:eastAsia="MS Mincho"/>
          <w:lang w:val="en-US" w:eastAsia="zh-CN"/>
        </w:rPr>
        <w:t xml:space="preserve"> </w:t>
      </w:r>
      <w:r w:rsidR="00170CF4">
        <w:rPr>
          <w:rFonts w:eastAsia="MS Mincho"/>
          <w:lang w:val="en-US" w:eastAsia="zh-CN"/>
        </w:rPr>
        <w:t xml:space="preserve">MTI, </w:t>
      </w:r>
      <w:r w:rsidR="00AF0372" w:rsidRPr="005F4773">
        <w:rPr>
          <w:rFonts w:eastAsia="SimSun"/>
          <w:lang w:val="en-US" w:eastAsia="zh-CN"/>
        </w:rPr>
        <w:t xml:space="preserve">MVG, </w:t>
      </w:r>
      <w:r w:rsidR="00AF0372" w:rsidRPr="005F4773">
        <w:rPr>
          <w:rFonts w:eastAsia="MS Mincho"/>
          <w:lang w:val="en-US" w:eastAsia="zh-CN"/>
        </w:rPr>
        <w:t>NEC,</w:t>
      </w:r>
      <w:r w:rsidR="00AF0372" w:rsidRPr="005F4773">
        <w:rPr>
          <w:rFonts w:eastAsia="SimSun"/>
          <w:lang w:val="en-US" w:eastAsia="zh-CN"/>
        </w:rPr>
        <w:t xml:space="preserve"> NTT DOCOMO, </w:t>
      </w:r>
      <w:proofErr w:type="gramStart"/>
      <w:r w:rsidR="00963D8F" w:rsidRPr="008A1211">
        <w:rPr>
          <w:rFonts w:eastAsia="SimSun"/>
          <w:lang w:val="en-US" w:eastAsia="zh-CN"/>
        </w:rPr>
        <w:t>CATT</w:t>
      </w:r>
      <w:proofErr w:type="gramEnd"/>
    </w:p>
    <w:p w:rsidR="006B1E41" w:rsidRPr="00973DD5" w:rsidRDefault="00A657FA" w:rsidP="00A657FA">
      <w:pPr>
        <w:pStyle w:val="Title"/>
        <w:rPr>
          <w:rFonts w:ascii="Times New Roman" w:hAnsi="Times New Roman"/>
          <w:lang w:val="en-US" w:eastAsia="zh-CN"/>
        </w:rPr>
      </w:pPr>
      <w:bookmarkStart w:id="2" w:name="_Toc459213458"/>
      <w:bookmarkStart w:id="3" w:name="_Toc459213523"/>
      <w:bookmarkStart w:id="4" w:name="_Toc499669335"/>
      <w:r w:rsidRPr="00973DD5">
        <w:rPr>
          <w:rFonts w:ascii="Times New Roman" w:hAnsi="Times New Roman"/>
          <w:lang w:val="en-US" w:eastAsia="zh-CN"/>
        </w:rPr>
        <w:t>Agenda</w:t>
      </w:r>
      <w:bookmarkEnd w:id="2"/>
      <w:bookmarkEnd w:id="3"/>
      <w:bookmarkEnd w:id="4"/>
    </w:p>
    <w:p w:rsidR="004B6E1B" w:rsidRDefault="008F40AE">
      <w:pPr>
        <w:pStyle w:val="TOC1"/>
        <w:tabs>
          <w:tab w:val="righ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r w:rsidRPr="008F40AE">
        <w:rPr>
          <w:rFonts w:ascii="Times New Roman" w:eastAsia="SimSun" w:hAnsi="Times New Roman"/>
          <w:lang w:val="en-US" w:eastAsia="zh-CN"/>
        </w:rPr>
        <w:fldChar w:fldCharType="begin"/>
      </w:r>
      <w:r w:rsidR="005E0C96" w:rsidRPr="00F962E2">
        <w:rPr>
          <w:rFonts w:ascii="Times New Roman" w:eastAsia="SimSun" w:hAnsi="Times New Roman"/>
          <w:lang w:val="en-US" w:eastAsia="zh-CN"/>
        </w:rPr>
        <w:instrText xml:space="preserve"> TOC \o "1-3" \n \p " " \h \z \u </w:instrText>
      </w:r>
      <w:r w:rsidRPr="008F40AE">
        <w:rPr>
          <w:rFonts w:ascii="Times New Roman" w:eastAsia="SimSun" w:hAnsi="Times New Roman"/>
          <w:lang w:val="en-US" w:eastAsia="zh-CN"/>
        </w:rPr>
        <w:fldChar w:fldCharType="separate"/>
      </w:r>
      <w:hyperlink w:anchor="_Toc499669335" w:history="1">
        <w:r w:rsidR="004B6E1B" w:rsidRPr="00D921D0">
          <w:rPr>
            <w:rStyle w:val="Hyperlink"/>
            <w:rFonts w:ascii="Times New Roman" w:hAnsi="Times New Roman"/>
            <w:noProof/>
            <w:lang w:val="en-US" w:eastAsia="zh-CN"/>
          </w:rPr>
          <w:t>Agenda</w:t>
        </w:r>
      </w:hyperlink>
    </w:p>
    <w:p w:rsidR="004B6E1B" w:rsidRDefault="004B6E1B">
      <w:pPr>
        <w:pStyle w:val="TOC1"/>
        <w:tabs>
          <w:tab w:val="left" w:pos="400"/>
          <w:tab w:val="righ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499669336" w:history="1">
        <w:r w:rsidRPr="00D921D0">
          <w:rPr>
            <w:rStyle w:val="Hyperlink"/>
            <w:noProof/>
            <w:lang w:val="en-US" w:eastAsia="zh-CN"/>
          </w:rPr>
          <w:t>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  <w:lang w:val="en-US" w:eastAsia="zh-CN"/>
          </w:rPr>
          <w:t>REL15  (main agenda 8.27) [1]</w:t>
        </w:r>
      </w:hyperlink>
    </w:p>
    <w:p w:rsidR="004B6E1B" w:rsidRDefault="004B6E1B">
      <w:pPr>
        <w:pStyle w:val="TOC2"/>
        <w:tabs>
          <w:tab w:val="left" w:pos="800"/>
          <w:tab w:val="righ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499669337" w:history="1">
        <w:r w:rsidRPr="00D921D0">
          <w:rPr>
            <w:rStyle w:val="Hyperlink"/>
            <w:noProof/>
          </w:rPr>
          <w:t>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General (main agenda 8.27.1) [4]</w:t>
        </w:r>
      </w:hyperlink>
    </w:p>
    <w:p w:rsidR="004B6E1B" w:rsidRDefault="004B6E1B">
      <w:pPr>
        <w:pStyle w:val="TOC2"/>
        <w:tabs>
          <w:tab w:val="left" w:pos="800"/>
          <w:tab w:val="righ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499669338" w:history="1">
        <w:r w:rsidRPr="00D921D0">
          <w:rPr>
            <w:rStyle w:val="Hyperlink"/>
            <w:noProof/>
          </w:rPr>
          <w:t>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Draft CRS for TS 37.105 (main agenda 2.27.2)  [8]</w:t>
        </w:r>
      </w:hyperlink>
    </w:p>
    <w:p w:rsidR="004B6E1B" w:rsidRDefault="004B6E1B">
      <w:pPr>
        <w:pStyle w:val="TOC2"/>
        <w:tabs>
          <w:tab w:val="left" w:pos="800"/>
          <w:tab w:val="righ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499669339" w:history="1">
        <w:r w:rsidRPr="00D921D0">
          <w:rPr>
            <w:rStyle w:val="Hyperlink"/>
            <w:noProof/>
          </w:rPr>
          <w:t>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Core Requirements (main agenda 2.27.3) [11]</w:t>
        </w:r>
      </w:hyperlink>
    </w:p>
    <w:p w:rsidR="004B6E1B" w:rsidRDefault="004B6E1B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9669340" w:history="1">
        <w:r w:rsidRPr="00D921D0">
          <w:rPr>
            <w:rStyle w:val="Hyperlink"/>
            <w:noProof/>
          </w:rPr>
          <w:t>1.3.1</w:t>
        </w:r>
        <w:r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Co-location Requirements  (main agenda 8.27.3.1) [17]</w:t>
        </w:r>
      </w:hyperlink>
    </w:p>
    <w:p w:rsidR="004B6E1B" w:rsidRDefault="004B6E1B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9669341" w:history="1">
        <w:r w:rsidRPr="00D921D0">
          <w:rPr>
            <w:rStyle w:val="Hyperlink"/>
            <w:noProof/>
          </w:rPr>
          <w:t>1.3.2</w:t>
        </w:r>
        <w:r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TX ON/OFF (main agenda 8.27.3.2) [6]</w:t>
        </w:r>
      </w:hyperlink>
    </w:p>
    <w:p w:rsidR="004B6E1B" w:rsidRDefault="004B6E1B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9669342" w:history="1">
        <w:r w:rsidRPr="00D921D0">
          <w:rPr>
            <w:rStyle w:val="Hyperlink"/>
            <w:noProof/>
          </w:rPr>
          <w:t>1.3.3</w:t>
        </w:r>
        <w:r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Other Transmitter Requirements (main agenda 8.27.3.3) [2]</w:t>
        </w:r>
      </w:hyperlink>
    </w:p>
    <w:p w:rsidR="004B6E1B" w:rsidRDefault="004B6E1B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9669343" w:history="1">
        <w:r w:rsidRPr="00D921D0">
          <w:rPr>
            <w:rStyle w:val="Hyperlink"/>
            <w:noProof/>
          </w:rPr>
          <w:t>1.3.4</w:t>
        </w:r>
        <w:r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Out of Band Blocking (main agenda 8.27.3.4) [7]</w:t>
        </w:r>
      </w:hyperlink>
    </w:p>
    <w:p w:rsidR="004B6E1B" w:rsidRDefault="004B6E1B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9669344" w:history="1">
        <w:r w:rsidRPr="00D921D0">
          <w:rPr>
            <w:rStyle w:val="Hyperlink"/>
            <w:noProof/>
          </w:rPr>
          <w:t>1.3.5</w:t>
        </w:r>
        <w:r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Other Receiver Requirements (main agenda 8.27.3.5) [5]</w:t>
        </w:r>
      </w:hyperlink>
    </w:p>
    <w:p w:rsidR="004B6E1B" w:rsidRDefault="004B6E1B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9669345" w:history="1">
        <w:r w:rsidRPr="00D921D0">
          <w:rPr>
            <w:rStyle w:val="Hyperlink"/>
            <w:noProof/>
          </w:rPr>
          <w:t>1.3.6</w:t>
        </w:r>
        <w:r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EMC requirements (main agenda 8.27.6) [11]</w:t>
        </w:r>
      </w:hyperlink>
    </w:p>
    <w:p w:rsidR="004B6E1B" w:rsidRDefault="004B6E1B">
      <w:pPr>
        <w:pStyle w:val="TOC2"/>
        <w:tabs>
          <w:tab w:val="left" w:pos="800"/>
          <w:tab w:val="righ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499669346" w:history="1">
        <w:r w:rsidRPr="00D921D0">
          <w:rPr>
            <w:rStyle w:val="Hyperlink"/>
            <w:noProof/>
          </w:rPr>
          <w:t>1.4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Performance Requirements (main agenda 8.27.4)</w:t>
        </w:r>
      </w:hyperlink>
    </w:p>
    <w:p w:rsidR="004B6E1B" w:rsidRDefault="004B6E1B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9669347" w:history="1">
        <w:r w:rsidRPr="00D921D0">
          <w:rPr>
            <w:rStyle w:val="Hyperlink"/>
            <w:noProof/>
          </w:rPr>
          <w:t>1.4.1</w:t>
        </w:r>
        <w:r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RF conformance/test (main agenda 8.27.4.1) [6]</w:t>
        </w:r>
      </w:hyperlink>
    </w:p>
    <w:p w:rsidR="004B6E1B" w:rsidRDefault="004B6E1B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9669348" w:history="1">
        <w:r w:rsidRPr="00D921D0">
          <w:rPr>
            <w:rStyle w:val="Hyperlink"/>
            <w:noProof/>
          </w:rPr>
          <w:t>1.4.2</w:t>
        </w:r>
        <w:r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noProof/>
          </w:rPr>
          <w:t>Demodulation Requirements (main agenda 8.27.4.2) [1]</w:t>
        </w:r>
      </w:hyperlink>
    </w:p>
    <w:p w:rsidR="004B6E1B" w:rsidRDefault="004B6E1B">
      <w:pPr>
        <w:pStyle w:val="TOC1"/>
        <w:tabs>
          <w:tab w:val="left" w:pos="400"/>
          <w:tab w:val="righ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499669349" w:history="1">
        <w:r w:rsidRPr="00D921D0">
          <w:rPr>
            <w:rStyle w:val="Hyperlink"/>
            <w:noProof/>
            <w:lang w:val="en-US" w:eastAsia="zh-CN"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Pr="00D921D0">
          <w:rPr>
            <w:rStyle w:val="Hyperlink"/>
            <w:rFonts w:ascii="Times New Roman" w:hAnsi="Times New Roman"/>
            <w:noProof/>
            <w:lang w:val="en-US" w:eastAsia="zh-CN"/>
          </w:rPr>
          <w:t>Reserved TP’s withdrawn/Missing</w:t>
        </w:r>
      </w:hyperlink>
    </w:p>
    <w:p w:rsidR="0030747A" w:rsidRDefault="008F40AE" w:rsidP="006B2419">
      <w:pPr>
        <w:spacing w:before="0" w:after="0" w:line="240" w:lineRule="auto"/>
        <w:jc w:val="left"/>
        <w:rPr>
          <w:rFonts w:eastAsia="SimSun"/>
          <w:lang w:val="en-US" w:eastAsia="zh-CN"/>
        </w:rPr>
      </w:pPr>
      <w:r w:rsidRPr="00F962E2">
        <w:rPr>
          <w:rFonts w:eastAsia="SimSun"/>
          <w:lang w:val="en-US" w:eastAsia="zh-CN"/>
        </w:rPr>
        <w:fldChar w:fldCharType="end"/>
      </w:r>
    </w:p>
    <w:p w:rsidR="003778AA" w:rsidRDefault="005B5DF4" w:rsidP="005B5DF4">
      <w:pPr>
        <w:pStyle w:val="Heading1"/>
        <w:numPr>
          <w:ilvl w:val="0"/>
          <w:numId w:val="21"/>
        </w:numPr>
        <w:rPr>
          <w:lang w:val="en-US" w:eastAsia="zh-CN"/>
        </w:rPr>
      </w:pPr>
      <w:bookmarkStart w:id="5" w:name="_Toc499669336"/>
      <w:bookmarkEnd w:id="0"/>
      <w:bookmarkEnd w:id="1"/>
      <w:proofErr w:type="gramStart"/>
      <w:r>
        <w:rPr>
          <w:lang w:val="en-US" w:eastAsia="zh-CN"/>
        </w:rPr>
        <w:t>REL1</w:t>
      </w:r>
      <w:r w:rsidR="00B20C93">
        <w:rPr>
          <w:lang w:val="en-US" w:eastAsia="zh-CN"/>
        </w:rPr>
        <w:t>5</w:t>
      </w:r>
      <w:r>
        <w:rPr>
          <w:lang w:val="en-US" w:eastAsia="zh-CN"/>
        </w:rPr>
        <w:t xml:space="preserve"> </w:t>
      </w:r>
      <w:r w:rsidR="003778AA" w:rsidRPr="005B5DF4">
        <w:rPr>
          <w:lang w:val="en-US" w:eastAsia="zh-CN"/>
        </w:rPr>
        <w:t xml:space="preserve"> (</w:t>
      </w:r>
      <w:proofErr w:type="gramEnd"/>
      <w:r w:rsidR="003778AA" w:rsidRPr="005B5DF4">
        <w:rPr>
          <w:lang w:val="en-US" w:eastAsia="zh-CN"/>
        </w:rPr>
        <w:t xml:space="preserve">main agenda </w:t>
      </w:r>
      <w:r w:rsidR="00765B8D">
        <w:rPr>
          <w:lang w:val="en-US" w:eastAsia="zh-CN"/>
        </w:rPr>
        <w:t>8.27</w:t>
      </w:r>
      <w:r w:rsidR="003778AA" w:rsidRPr="005B5DF4">
        <w:rPr>
          <w:lang w:val="en-US" w:eastAsia="zh-CN"/>
        </w:rPr>
        <w:t>)</w:t>
      </w:r>
      <w:r w:rsidR="00174DDF">
        <w:rPr>
          <w:lang w:val="en-US" w:eastAsia="zh-CN"/>
        </w:rPr>
        <w:t xml:space="preserve"> </w:t>
      </w:r>
      <w:r w:rsidR="00272B2E">
        <w:rPr>
          <w:lang w:val="en-US" w:eastAsia="zh-CN"/>
        </w:rPr>
        <w:t>[1]</w:t>
      </w:r>
      <w:bookmarkEnd w:id="5"/>
    </w:p>
    <w:p w:rsidR="00315491" w:rsidRP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  <w:r w:rsidRPr="00315491">
        <w:rPr>
          <w:rFonts w:eastAsia="SimSun"/>
          <w:b/>
          <w:lang w:eastAsia="zh-CN"/>
        </w:rPr>
        <w:t>R4-17</w:t>
      </w:r>
      <w:r w:rsidR="008D0B86">
        <w:rPr>
          <w:rFonts w:eastAsia="SimSun"/>
          <w:b/>
          <w:lang w:eastAsia="zh-CN"/>
        </w:rPr>
        <w:t>1</w:t>
      </w:r>
      <w:r w:rsidR="00695141">
        <w:rPr>
          <w:rFonts w:eastAsia="SimSun"/>
          <w:b/>
          <w:lang w:eastAsia="zh-CN"/>
        </w:rPr>
        <w:t>3227</w:t>
      </w:r>
      <w:r w:rsidRPr="00315491">
        <w:rPr>
          <w:rFonts w:eastAsia="SimSun"/>
          <w:lang w:eastAsia="zh-CN"/>
        </w:rPr>
        <w:tab/>
        <w:t>AAS Ad-hoc agenda and minutes</w:t>
      </w:r>
      <w:r w:rsidRPr="00315491">
        <w:rPr>
          <w:rFonts w:eastAsia="SimSun"/>
          <w:lang w:eastAsia="zh-CN"/>
        </w:rPr>
        <w:tab/>
        <w:t>Huawei</w:t>
      </w:r>
    </w:p>
    <w:p w:rsidR="005B0627" w:rsidRDefault="005B0627" w:rsidP="005B062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5B0627" w:rsidRP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</w:p>
    <w:p w:rsid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</w:p>
    <w:p w:rsidR="005B5DF4" w:rsidRDefault="005B5DF4" w:rsidP="005B5DF4"/>
    <w:p w:rsidR="00931AF9" w:rsidRDefault="00931AF9" w:rsidP="00931AF9">
      <w:pPr>
        <w:pStyle w:val="Heading2"/>
        <w:spacing w:before="120" w:after="120"/>
        <w:ind w:left="0"/>
      </w:pPr>
      <w:bookmarkStart w:id="6" w:name="_Toc499669337"/>
      <w:r>
        <w:lastRenderedPageBreak/>
        <w:t>General</w:t>
      </w:r>
      <w:r w:rsidRPr="005B5DF4">
        <w:tab/>
        <w:t xml:space="preserve">(main agenda </w:t>
      </w:r>
      <w:r w:rsidR="008D0B86">
        <w:t>8.27</w:t>
      </w:r>
      <w:r w:rsidR="00656C1F">
        <w:t>.1</w:t>
      </w:r>
      <w:r w:rsidRPr="005B5DF4">
        <w:t>)</w:t>
      </w:r>
      <w:r w:rsidR="0071269B">
        <w:t xml:space="preserve"> [4</w:t>
      </w:r>
      <w:r w:rsidR="00174DDF">
        <w:t>]</w:t>
      </w:r>
      <w:bookmarkEnd w:id="6"/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R4-1712634</w:t>
      </w:r>
      <w:r w:rsidRPr="00695141">
        <w:rPr>
          <w:lang w:val="en-US" w:eastAsia="zh-CN"/>
        </w:rPr>
        <w:tab/>
        <w:t>Updates for Rel-15 AAS BS specifications</w:t>
      </w:r>
      <w:r w:rsidRPr="00695141">
        <w:rPr>
          <w:lang w:val="en-US" w:eastAsia="zh-CN"/>
        </w:rPr>
        <w:tab/>
        <w:t>Huawei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8A1211" w:rsidRPr="005F4773">
        <w:rPr>
          <w:b/>
          <w:color w:val="993300"/>
          <w:highlight w:val="yellow"/>
          <w:u w:val="single"/>
        </w:rPr>
        <w:t>no</w:t>
      </w:r>
      <w:r w:rsidRPr="005F4773">
        <w:rPr>
          <w:b/>
          <w:color w:val="993300"/>
          <w:highlight w:val="yellow"/>
          <w:u w:val="single"/>
        </w:rPr>
        <w:t>ted</w:t>
      </w:r>
      <w:r w:rsidRPr="005F4773">
        <w:rPr>
          <w:color w:val="993300"/>
          <w:highlight w:val="yellow"/>
          <w:u w:val="single"/>
        </w:rPr>
        <w:t>.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E1602D" w:rsidRDefault="00315491" w:rsidP="00E1602D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315491">
        <w:rPr>
          <w:rFonts w:eastAsia="SimSun"/>
          <w:b/>
          <w:u w:val="single"/>
          <w:lang w:eastAsia="zh-CN"/>
        </w:rPr>
        <w:t xml:space="preserve">TR </w:t>
      </w:r>
    </w:p>
    <w:p w:rsidR="00315491" w:rsidRPr="00315491" w:rsidRDefault="00315491" w:rsidP="00E1602D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R4-1713228</w:t>
      </w:r>
      <w:r w:rsidRPr="00695141">
        <w:rPr>
          <w:lang w:val="en-US" w:eastAsia="zh-CN"/>
        </w:rPr>
        <w:tab/>
        <w:t>TR 37.843 v0.6.0 - updated TR</w:t>
      </w:r>
      <w:r w:rsidRPr="00695141">
        <w:rPr>
          <w:lang w:val="en-US" w:eastAsia="zh-CN"/>
        </w:rPr>
        <w:tab/>
      </w:r>
      <w:r>
        <w:rPr>
          <w:lang w:val="en-US" w:eastAsia="zh-CN"/>
        </w:rPr>
        <w:tab/>
      </w:r>
      <w:r w:rsidRPr="00695141">
        <w:rPr>
          <w:lang w:val="en-US" w:eastAsia="zh-CN"/>
        </w:rPr>
        <w:t>Huawei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8A1211" w:rsidRPr="005F4773">
        <w:rPr>
          <w:b/>
          <w:color w:val="993300"/>
          <w:highlight w:val="green"/>
          <w:u w:val="single"/>
        </w:rPr>
        <w:t>approved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R4-1713229</w:t>
      </w:r>
      <w:r w:rsidRPr="00695141">
        <w:rPr>
          <w:lang w:val="en-US" w:eastAsia="zh-CN"/>
        </w:rPr>
        <w:tab/>
        <w:t>TP to TR 37.843 - clean up</w:t>
      </w:r>
      <w:r w:rsidRPr="00695141">
        <w:rPr>
          <w:lang w:val="en-US" w:eastAsia="zh-CN"/>
        </w:rPr>
        <w:tab/>
      </w:r>
      <w:r>
        <w:rPr>
          <w:lang w:val="en-US" w:eastAsia="zh-CN"/>
        </w:rPr>
        <w:tab/>
      </w:r>
      <w:r w:rsidRPr="00695141">
        <w:rPr>
          <w:lang w:val="en-US" w:eastAsia="zh-CN"/>
        </w:rPr>
        <w:t>Huawei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8A1211" w:rsidRPr="005F4773">
        <w:rPr>
          <w:b/>
          <w:color w:val="993300"/>
          <w:highlight w:val="green"/>
          <w:u w:val="single"/>
        </w:rPr>
        <w:t>approved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R4-1713230</w:t>
      </w:r>
      <w:r w:rsidRPr="00695141">
        <w:rPr>
          <w:lang w:val="en-US" w:eastAsia="zh-CN"/>
        </w:rPr>
        <w:tab/>
        <w:t>TR 37.843 v0.7.0 - updated TR</w:t>
      </w:r>
      <w:r w:rsidRPr="00695141">
        <w:rPr>
          <w:lang w:val="en-US" w:eastAsia="zh-CN"/>
        </w:rPr>
        <w:tab/>
      </w:r>
      <w:r>
        <w:rPr>
          <w:lang w:val="en-US" w:eastAsia="zh-CN"/>
        </w:rPr>
        <w:tab/>
      </w:r>
      <w:r w:rsidRPr="00695141">
        <w:rPr>
          <w:lang w:val="en-US" w:eastAsia="zh-CN"/>
        </w:rPr>
        <w:t>Huawei</w:t>
      </w:r>
    </w:p>
    <w:p w:rsidR="00AA0189" w:rsidRDefault="00AA0189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Chair: to be uploaded at end of week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AA0189" w:rsidRPr="00AA0189">
        <w:rPr>
          <w:b/>
          <w:color w:val="993300"/>
          <w:highlight w:val="yellow"/>
          <w:u w:val="single"/>
        </w:rPr>
        <w:t>return to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8D0B86" w:rsidRDefault="008D0B86" w:rsidP="008D0B86">
      <w:pPr>
        <w:spacing w:before="0" w:after="0" w:line="240" w:lineRule="auto"/>
        <w:rPr>
          <w:color w:val="993300"/>
          <w:u w:val="single"/>
        </w:rPr>
      </w:pPr>
    </w:p>
    <w:p w:rsidR="00315491" w:rsidRDefault="00315491" w:rsidP="00913FA6">
      <w:pPr>
        <w:spacing w:before="0" w:after="0" w:line="240" w:lineRule="auto"/>
        <w:rPr>
          <w:rFonts w:eastAsia="SimSun"/>
          <w:lang w:eastAsia="zh-CN"/>
        </w:rPr>
      </w:pPr>
    </w:p>
    <w:p w:rsidR="005B5DF4" w:rsidRDefault="00942E25" w:rsidP="005B5DF4">
      <w:pPr>
        <w:pStyle w:val="Heading2"/>
        <w:spacing w:before="120" w:after="120"/>
        <w:ind w:left="0"/>
      </w:pPr>
      <w:bookmarkStart w:id="7" w:name="_Toc499669338"/>
      <w:r>
        <w:t>Draft CRS for TS 37.105</w:t>
      </w:r>
      <w:r w:rsidR="00931AF9">
        <w:tab/>
        <w:t xml:space="preserve">(main agenda </w:t>
      </w:r>
      <w:r w:rsidR="008D0B86">
        <w:t>2.27</w:t>
      </w:r>
      <w:r w:rsidR="00656C1F">
        <w:t>.2</w:t>
      </w:r>
      <w:proofErr w:type="gramStart"/>
      <w:r w:rsidR="005B5DF4" w:rsidRPr="005B5DF4">
        <w:t>)</w:t>
      </w:r>
      <w:r w:rsidR="00174DDF">
        <w:t xml:space="preserve"> </w:t>
      </w:r>
      <w:r w:rsidR="008D0B86">
        <w:t xml:space="preserve"> [</w:t>
      </w:r>
      <w:proofErr w:type="gramEnd"/>
      <w:r w:rsidR="00CC1E21">
        <w:t>8</w:t>
      </w:r>
      <w:r w:rsidR="00656C1F">
        <w:t>]</w:t>
      </w:r>
      <w:bookmarkEnd w:id="7"/>
    </w:p>
    <w:p w:rsidR="006B2B7A" w:rsidRDefault="00695141" w:rsidP="006B2B7A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Chair: Deal with TX OFF, co-location </w:t>
      </w:r>
      <w:r w:rsidR="00556AFE">
        <w:rPr>
          <w:rFonts w:eastAsia="SimSun"/>
          <w:lang w:eastAsia="zh-CN"/>
        </w:rPr>
        <w:t>and OOB blocking in appropriate agenda item</w:t>
      </w:r>
    </w:p>
    <w:p w:rsidR="00695141" w:rsidRDefault="00695141" w:rsidP="006B2B7A">
      <w:pPr>
        <w:spacing w:before="0" w:after="0" w:line="240" w:lineRule="auto"/>
        <w:rPr>
          <w:rFonts w:eastAsia="SimSun"/>
          <w:lang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R4-1713231</w:t>
      </w:r>
      <w:r w:rsidRPr="00695141">
        <w:rPr>
          <w:lang w:val="en-US" w:eastAsia="zh-CN"/>
        </w:rPr>
        <w:tab/>
        <w:t>Draft CR to TS37.10</w:t>
      </w:r>
      <w:r>
        <w:rPr>
          <w:lang w:val="en-US" w:eastAsia="zh-CN"/>
        </w:rPr>
        <w:t>5 from RAN4 #84bis</w:t>
      </w:r>
      <w:r>
        <w:rPr>
          <w:lang w:val="en-US" w:eastAsia="zh-CN"/>
        </w:rPr>
        <w:tab/>
      </w:r>
      <w:r>
        <w:rPr>
          <w:lang w:val="en-US" w:eastAsia="zh-CN"/>
        </w:rPr>
        <w:tab/>
        <w:t>Huawei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8A1211" w:rsidRPr="005F4773">
        <w:rPr>
          <w:b/>
          <w:color w:val="993300"/>
          <w:highlight w:val="green"/>
          <w:u w:val="single"/>
        </w:rPr>
        <w:t>approved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R4-1713232</w:t>
      </w:r>
      <w:r w:rsidRPr="00695141">
        <w:rPr>
          <w:lang w:val="en-US" w:eastAsia="zh-CN"/>
        </w:rPr>
        <w:tab/>
        <w:t>DRAFT CR to TS 37.105 - specification simplification clean up</w:t>
      </w:r>
      <w:r w:rsidRPr="00695141">
        <w:rPr>
          <w:lang w:val="en-US" w:eastAsia="zh-CN"/>
        </w:rPr>
        <w:tab/>
        <w:t>Huawei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8A1211" w:rsidRPr="005F4773">
        <w:rPr>
          <w:b/>
          <w:color w:val="993300"/>
          <w:highlight w:val="green"/>
          <w:u w:val="single"/>
        </w:rPr>
        <w:t>approved</w:t>
      </w: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R4-1713233</w:t>
      </w:r>
      <w:r w:rsidRPr="00695141">
        <w:rPr>
          <w:lang w:val="en-US" w:eastAsia="zh-CN"/>
        </w:rPr>
        <w:tab/>
        <w:t>DRAFT CR to TS37.105 from RAN4 #85</w:t>
      </w:r>
      <w:r w:rsidRPr="00695141">
        <w:rPr>
          <w:lang w:val="en-US" w:eastAsia="zh-CN"/>
        </w:rPr>
        <w:tab/>
        <w:t>Huawei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Chair: to be submitted at end of meeting.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AA0189" w:rsidRPr="00AA0189">
        <w:rPr>
          <w:b/>
          <w:color w:val="993300"/>
          <w:highlight w:val="yellow"/>
          <w:u w:val="single"/>
        </w:rPr>
        <w:t>return to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</w:p>
    <w:p w:rsidR="00695141" w:rsidRPr="00695141" w:rsidRDefault="00695141" w:rsidP="00695141">
      <w:pPr>
        <w:spacing w:before="0" w:after="0" w:line="240" w:lineRule="auto"/>
        <w:rPr>
          <w:b/>
          <w:u w:val="single"/>
        </w:rPr>
      </w:pPr>
      <w:r w:rsidRPr="00695141">
        <w:rPr>
          <w:b/>
          <w:u w:val="single"/>
        </w:rPr>
        <w:t>Draft TS text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R4-1713244</w:t>
      </w:r>
      <w:r w:rsidRPr="00695141">
        <w:rPr>
          <w:lang w:val="en-US" w:eastAsia="zh-CN"/>
        </w:rPr>
        <w:tab/>
        <w:t>DRAFT CR to TS37.105 - Output power dynamics sub-clause 9.4</w:t>
      </w:r>
      <w:r w:rsidRPr="00695141">
        <w:rPr>
          <w:lang w:val="en-US" w:eastAsia="zh-CN"/>
        </w:rPr>
        <w:tab/>
        <w:t>Huawei</w:t>
      </w:r>
    </w:p>
    <w:p w:rsidR="00340CB4" w:rsidRDefault="00340CB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NEC: can we mention in general section 9.4.3.1 it only applies to UTRA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340CB4" w:rsidRPr="00340CB4">
        <w:rPr>
          <w:b/>
          <w:color w:val="993300"/>
          <w:highlight w:val="yellow"/>
          <w:u w:val="single"/>
        </w:rPr>
        <w:t>revise</w:t>
      </w:r>
      <w:proofErr w:type="gramEnd"/>
      <w:r w:rsidR="00340CB4" w:rsidRPr="00340CB4">
        <w:rPr>
          <w:b/>
          <w:color w:val="993300"/>
          <w:highlight w:val="yellow"/>
          <w:u w:val="single"/>
        </w:rPr>
        <w:t xml:space="preserve"> in……</w:t>
      </w:r>
      <w:r w:rsidRPr="00340CB4">
        <w:rPr>
          <w:color w:val="993300"/>
          <w:highlight w:val="yellow"/>
          <w:u w:val="single"/>
        </w:rPr>
        <w:t>.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R4-1713245</w:t>
      </w:r>
      <w:r w:rsidRPr="00695141">
        <w:rPr>
          <w:lang w:val="en-US" w:eastAsia="zh-CN"/>
        </w:rPr>
        <w:tab/>
        <w:t>DRAFT CR to TS37.105 - OTA control channel power requirements sub-clause 9.3</w:t>
      </w:r>
      <w:r w:rsidRPr="00695141">
        <w:rPr>
          <w:lang w:val="en-US" w:eastAsia="zh-CN"/>
        </w:rPr>
        <w:tab/>
        <w:t>Huawei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340CB4" w:rsidRPr="005F4773">
        <w:rPr>
          <w:b/>
          <w:color w:val="993300"/>
          <w:highlight w:val="green"/>
          <w:u w:val="single"/>
        </w:rPr>
        <w:t>approved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R4-1713248</w:t>
      </w:r>
      <w:r w:rsidRPr="00695141">
        <w:rPr>
          <w:lang w:val="en-US" w:eastAsia="zh-CN"/>
        </w:rPr>
        <w:tab/>
        <w:t xml:space="preserve">DRAFT CR to TS 37.105 </w:t>
      </w:r>
      <w:proofErr w:type="gramStart"/>
      <w:r w:rsidRPr="00695141">
        <w:rPr>
          <w:lang w:val="en-US" w:eastAsia="zh-CN"/>
        </w:rPr>
        <w:t>-  receiver</w:t>
      </w:r>
      <w:proofErr w:type="gramEnd"/>
      <w:r w:rsidRPr="00695141">
        <w:rPr>
          <w:lang w:val="en-US" w:eastAsia="zh-CN"/>
        </w:rPr>
        <w:t xml:space="preserve"> requirements sub-clauses 10.4,10.5</w:t>
      </w:r>
      <w:r w:rsidRPr="00695141">
        <w:rPr>
          <w:lang w:val="en-US" w:eastAsia="zh-CN"/>
        </w:rPr>
        <w:tab/>
        <w:t>Huawei</w:t>
      </w:r>
      <w:r w:rsidRPr="00695141">
        <w:rPr>
          <w:lang w:val="en-US" w:eastAsia="zh-CN"/>
        </w:rPr>
        <w:tab/>
      </w:r>
    </w:p>
    <w:p w:rsidR="00340CB4" w:rsidRDefault="00340CB4" w:rsidP="00695141">
      <w:pPr>
        <w:spacing w:before="0" w:after="0" w:line="240" w:lineRule="auto"/>
        <w:rPr>
          <w:lang w:val="en-US" w:eastAsia="zh-CN"/>
        </w:rPr>
      </w:pPr>
    </w:p>
    <w:p w:rsidR="00340CB4" w:rsidRDefault="00340CB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NEC: table 10.5.2.1.1 local area should be -32dBm</w:t>
      </w:r>
    </w:p>
    <w:p w:rsidR="00340CB4" w:rsidRDefault="00340CB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for blocking statement applies within OTA REFSENS RoAoA but not true in minimum sensitivity level.</w:t>
      </w:r>
    </w:p>
    <w:p w:rsidR="00340CB4" w:rsidRDefault="00AA309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CATT: Dynamic Range and ACS</w:t>
      </w:r>
      <w:r w:rsidR="00340CB4">
        <w:rPr>
          <w:lang w:val="en-US" w:eastAsia="zh-CN"/>
        </w:rPr>
        <w:t>S applied within REFSENS RoAoA but D</w:t>
      </w:r>
      <w:r>
        <w:rPr>
          <w:lang w:val="en-US" w:eastAsia="zh-CN"/>
        </w:rPr>
        <w:t xml:space="preserve">ynamic </w:t>
      </w:r>
      <w:r w:rsidR="00340CB4">
        <w:rPr>
          <w:lang w:val="en-US" w:eastAsia="zh-CN"/>
        </w:rPr>
        <w:t>R</w:t>
      </w:r>
      <w:r>
        <w:rPr>
          <w:lang w:val="en-US" w:eastAsia="zh-CN"/>
        </w:rPr>
        <w:t>ange</w:t>
      </w:r>
      <w:r w:rsidR="00340CB4">
        <w:rPr>
          <w:lang w:val="en-US" w:eastAsia="zh-CN"/>
        </w:rPr>
        <w:t xml:space="preserve"> is based on </w:t>
      </w:r>
      <w:proofErr w:type="spellStart"/>
      <w:r w:rsidR="00340CB4">
        <w:rPr>
          <w:lang w:val="en-US" w:eastAsia="zh-CN"/>
        </w:rPr>
        <w:t>refsens</w:t>
      </w:r>
      <w:proofErr w:type="spellEnd"/>
      <w:r w:rsidR="00340CB4">
        <w:rPr>
          <w:lang w:val="en-US" w:eastAsia="zh-CN"/>
        </w:rPr>
        <w:t xml:space="preserve"> but ACS is on min sensitivity.</w:t>
      </w:r>
    </w:p>
    <w:p w:rsidR="00340CB4" w:rsidRDefault="00340CB4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340CB4" w:rsidRPr="00340CB4">
        <w:rPr>
          <w:b/>
          <w:color w:val="993300"/>
          <w:highlight w:val="yellow"/>
          <w:u w:val="single"/>
        </w:rPr>
        <w:t>Revise in….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R4-1713249</w:t>
      </w:r>
      <w:r w:rsidRPr="00695141">
        <w:rPr>
          <w:lang w:val="en-US" w:eastAsia="zh-CN"/>
        </w:rPr>
        <w:tab/>
        <w:t xml:space="preserve">DRAFT CR to TS 37.105 </w:t>
      </w:r>
      <w:proofErr w:type="gramStart"/>
      <w:r w:rsidRPr="00695141">
        <w:rPr>
          <w:lang w:val="en-US" w:eastAsia="zh-CN"/>
        </w:rPr>
        <w:t>-  receiver</w:t>
      </w:r>
      <w:proofErr w:type="gramEnd"/>
      <w:r w:rsidRPr="00695141">
        <w:rPr>
          <w:lang w:val="en-US" w:eastAsia="zh-CN"/>
        </w:rPr>
        <w:t xml:space="preserve"> requirements sub-clauses 10.8,10.9</w:t>
      </w:r>
      <w:r w:rsidRPr="00695141">
        <w:rPr>
          <w:lang w:val="en-US" w:eastAsia="zh-CN"/>
        </w:rPr>
        <w:tab/>
        <w:t>Huawei</w:t>
      </w:r>
      <w:r w:rsidRPr="00695141">
        <w:rPr>
          <w:lang w:val="en-US" w:eastAsia="zh-CN"/>
        </w:rPr>
        <w:tab/>
      </w:r>
    </w:p>
    <w:p w:rsidR="00340CB4" w:rsidRDefault="00340CB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same comment as previous paper about RoAoA for </w:t>
      </w:r>
      <w:proofErr w:type="spellStart"/>
      <w:r>
        <w:rPr>
          <w:lang w:val="en-US" w:eastAsia="zh-CN"/>
        </w:rPr>
        <w:t>minsens</w:t>
      </w:r>
      <w:proofErr w:type="spellEnd"/>
      <w:r>
        <w:rPr>
          <w:lang w:val="en-US" w:eastAsia="zh-CN"/>
        </w:rPr>
        <w:t xml:space="preserve"> in RX IMD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340CB4" w:rsidRPr="00340CB4">
        <w:rPr>
          <w:b/>
          <w:color w:val="993300"/>
          <w:highlight w:val="yellow"/>
          <w:u w:val="single"/>
        </w:rPr>
        <w:t>revise</w:t>
      </w:r>
      <w:proofErr w:type="gramEnd"/>
      <w:r w:rsidR="00340CB4" w:rsidRPr="00340CB4">
        <w:rPr>
          <w:b/>
          <w:color w:val="993300"/>
          <w:highlight w:val="yellow"/>
          <w:u w:val="single"/>
        </w:rPr>
        <w:t xml:space="preserve"> in….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R4-1713250</w:t>
      </w:r>
      <w:r w:rsidRPr="00695141">
        <w:rPr>
          <w:lang w:val="en-US" w:eastAsia="zh-CN"/>
        </w:rPr>
        <w:tab/>
        <w:t xml:space="preserve">DRAFT CR to TS 37.105 </w:t>
      </w:r>
      <w:proofErr w:type="gramStart"/>
      <w:r w:rsidRPr="00695141">
        <w:rPr>
          <w:lang w:val="en-US" w:eastAsia="zh-CN"/>
        </w:rPr>
        <w:t>-  Performance</w:t>
      </w:r>
      <w:proofErr w:type="gramEnd"/>
      <w:r w:rsidRPr="00695141">
        <w:rPr>
          <w:lang w:val="en-US" w:eastAsia="zh-CN"/>
        </w:rPr>
        <w:t xml:space="preserve"> requirements clause 11</w:t>
      </w:r>
      <w:r w:rsidRPr="00695141">
        <w:rPr>
          <w:lang w:val="en-US" w:eastAsia="zh-CN"/>
        </w:rPr>
        <w:tab/>
        <w:t>Huawei</w:t>
      </w:r>
      <w:r w:rsidRPr="00695141">
        <w:rPr>
          <w:lang w:val="en-US" w:eastAsia="zh-CN"/>
        </w:rPr>
        <w:tab/>
      </w:r>
    </w:p>
    <w:p w:rsidR="00A32370" w:rsidRDefault="00A3237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do we need to clarify it’s a directional </w:t>
      </w:r>
      <w:proofErr w:type="gramStart"/>
      <w:r>
        <w:rPr>
          <w:lang w:val="en-US" w:eastAsia="zh-CN"/>
        </w:rPr>
        <w:t>requirements</w:t>
      </w:r>
      <w:proofErr w:type="gramEnd"/>
      <w:r>
        <w:rPr>
          <w:lang w:val="en-US" w:eastAsia="zh-CN"/>
        </w:rPr>
        <w:t>, also in some definitions there are TAB connectors, why?</w:t>
      </w:r>
    </w:p>
    <w:p w:rsidR="00A32370" w:rsidRDefault="00A3237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we probably missed it</w:t>
      </w:r>
    </w:p>
    <w:p w:rsidR="00A32370" w:rsidRDefault="00A3237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NEC: Table 11.1.2-</w:t>
      </w:r>
      <w:r w:rsidR="005F4773">
        <w:rPr>
          <w:lang w:val="en-US" w:eastAsia="zh-CN"/>
        </w:rPr>
        <w:t xml:space="preserve">1 specified </w:t>
      </w:r>
      <w:proofErr w:type="spellStart"/>
      <w:r w:rsidR="005F4773">
        <w:rPr>
          <w:lang w:val="en-US" w:eastAsia="zh-CN"/>
        </w:rPr>
        <w:t>perf</w:t>
      </w:r>
      <w:proofErr w:type="spellEnd"/>
      <w:r w:rsidR="00FF1B50">
        <w:rPr>
          <w:lang w:val="en-US" w:eastAsia="zh-CN"/>
        </w:rPr>
        <w:t>.</w:t>
      </w:r>
      <w:r w:rsidR="005F4773">
        <w:rPr>
          <w:lang w:val="en-US" w:eastAsia="zh-CN"/>
        </w:rPr>
        <w:t xml:space="preserve"> </w:t>
      </w:r>
      <w:proofErr w:type="gramStart"/>
      <w:r w:rsidR="005F4773">
        <w:rPr>
          <w:lang w:val="en-US" w:eastAsia="zh-CN"/>
        </w:rPr>
        <w:t>target</w:t>
      </w:r>
      <w:proofErr w:type="gramEnd"/>
      <w:r w:rsidR="005F4773">
        <w:rPr>
          <w:lang w:val="en-US" w:eastAsia="zh-CN"/>
        </w:rPr>
        <w:t xml:space="preserve"> for mov</w:t>
      </w:r>
      <w:r>
        <w:rPr>
          <w:lang w:val="en-US" w:eastAsia="zh-CN"/>
        </w:rPr>
        <w:t>ing channel e</w:t>
      </w:r>
      <w:r w:rsidR="00FF1B50">
        <w:rPr>
          <w:lang w:val="en-US" w:eastAsia="zh-CN"/>
        </w:rPr>
        <w:t>tc, but these type of testing f</w:t>
      </w:r>
      <w:r>
        <w:rPr>
          <w:lang w:val="en-US" w:eastAsia="zh-CN"/>
        </w:rPr>
        <w:t>easibility cannot be confirmed.</w:t>
      </w:r>
    </w:p>
    <w:p w:rsidR="00A32370" w:rsidRDefault="00A3237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we only test 1 or 2 channels, and use antenna to antenna link to replace cable.</w:t>
      </w:r>
    </w:p>
    <w:p w:rsidR="00A32370" w:rsidRDefault="00A3237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use channel emulator and 1 or 2 channels.</w:t>
      </w:r>
    </w:p>
    <w:p w:rsidR="00A32370" w:rsidRDefault="00A3237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lastRenderedPageBreak/>
        <w:t>NEC: we understand it</w:t>
      </w:r>
      <w:r w:rsidR="005F4773">
        <w:rPr>
          <w:lang w:val="en-US" w:eastAsia="zh-CN"/>
        </w:rPr>
        <w:t>’</w:t>
      </w:r>
      <w:r>
        <w:rPr>
          <w:lang w:val="en-US" w:eastAsia="zh-CN"/>
        </w:rPr>
        <w:t>s for mult</w:t>
      </w:r>
      <w:r w:rsidR="005F4773">
        <w:rPr>
          <w:lang w:val="en-US" w:eastAsia="zh-CN"/>
        </w:rPr>
        <w:t>i</w:t>
      </w:r>
      <w:r>
        <w:rPr>
          <w:lang w:val="en-US" w:eastAsia="zh-CN"/>
        </w:rPr>
        <w:t>-path but we question high speed.</w:t>
      </w:r>
    </w:p>
    <w:p w:rsidR="00A32370" w:rsidRDefault="00A3237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Huawei: why is it different for </w:t>
      </w:r>
      <w:proofErr w:type="gramStart"/>
      <w:r>
        <w:rPr>
          <w:lang w:val="en-US" w:eastAsia="zh-CN"/>
        </w:rPr>
        <w:t>OTA</w:t>
      </w:r>
      <w:proofErr w:type="gramEnd"/>
    </w:p>
    <w:p w:rsidR="00A32370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A32370" w:rsidRPr="00A32370">
        <w:rPr>
          <w:b/>
          <w:color w:val="993300"/>
          <w:highlight w:val="yellow"/>
          <w:u w:val="single"/>
        </w:rPr>
        <w:t>revise</w:t>
      </w:r>
      <w:proofErr w:type="gramEnd"/>
      <w:r w:rsidR="00A32370" w:rsidRPr="00A32370">
        <w:rPr>
          <w:b/>
          <w:color w:val="993300"/>
          <w:highlight w:val="yellow"/>
          <w:u w:val="single"/>
        </w:rPr>
        <w:t xml:space="preserve"> in…</w:t>
      </w: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D24903" w:rsidRDefault="00D24903" w:rsidP="003D32D6">
      <w:pPr>
        <w:spacing w:before="0" w:after="0" w:line="240" w:lineRule="auto"/>
        <w:rPr>
          <w:rFonts w:eastAsia="SimSun"/>
          <w:b/>
          <w:lang w:eastAsia="zh-CN"/>
        </w:rPr>
      </w:pPr>
    </w:p>
    <w:p w:rsidR="00942E25" w:rsidRDefault="00942E25" w:rsidP="00942E25">
      <w:pPr>
        <w:pStyle w:val="Heading2"/>
        <w:spacing w:before="120" w:after="120"/>
        <w:ind w:left="0"/>
      </w:pPr>
      <w:bookmarkStart w:id="8" w:name="_Toc499669339"/>
      <w:r>
        <w:t>Core Requirements</w:t>
      </w:r>
      <w:r>
        <w:tab/>
        <w:t>(main agenda 2.2</w:t>
      </w:r>
      <w:r w:rsidR="00765B8D">
        <w:t>7</w:t>
      </w:r>
      <w:r>
        <w:t>.3</w:t>
      </w:r>
      <w:r w:rsidRPr="005B5DF4">
        <w:t>)</w:t>
      </w:r>
      <w:r w:rsidR="00CC1E21">
        <w:tab/>
        <w:t>[11]</w:t>
      </w:r>
      <w:bookmarkEnd w:id="8"/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556AFE">
        <w:rPr>
          <w:b/>
          <w:lang w:val="en-US" w:eastAsia="zh-CN"/>
        </w:rPr>
        <w:t>R4-1713251</w:t>
      </w:r>
      <w:r w:rsidRPr="00695141">
        <w:rPr>
          <w:lang w:val="en-US" w:eastAsia="zh-CN"/>
        </w:rPr>
        <w:tab/>
        <w:t>TP to TR 37.843 update WI scope based on spec simplification agreements</w:t>
      </w:r>
      <w:r w:rsidRPr="00695141">
        <w:rPr>
          <w:lang w:val="en-US" w:eastAsia="zh-CN"/>
        </w:rPr>
        <w:tab/>
        <w:t>Huawei</w:t>
      </w:r>
    </w:p>
    <w:p w:rsidR="00A32370" w:rsidRDefault="00A3237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we agree with it but as chapter is WI scope are you planning to update WID.</w:t>
      </w:r>
    </w:p>
    <w:p w:rsidR="00A32370" w:rsidRDefault="00A3237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intention was not to update WID.</w:t>
      </w:r>
    </w:p>
    <w:p w:rsidR="00A32370" w:rsidRDefault="00A3237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Editorial spelling etc</w:t>
      </w:r>
      <w:proofErr w:type="gramStart"/>
      <w:r>
        <w:rPr>
          <w:lang w:val="en-US" w:eastAsia="zh-CN"/>
        </w:rPr>
        <w:t>..</w:t>
      </w:r>
      <w:proofErr w:type="gramEnd"/>
    </w:p>
    <w:p w:rsidR="00A32370" w:rsidRDefault="00A3237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Chair: correct spelling when importing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A32370" w:rsidRPr="005F4773">
        <w:rPr>
          <w:b/>
          <w:color w:val="993300"/>
          <w:highlight w:val="green"/>
          <w:u w:val="single"/>
        </w:rPr>
        <w:t>Approved</w:t>
      </w:r>
      <w:proofErr w:type="gramEnd"/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</w:p>
    <w:p w:rsidR="00695141" w:rsidRPr="00695141" w:rsidRDefault="00695141" w:rsidP="00695141">
      <w:pPr>
        <w:spacing w:before="0" w:after="0" w:line="240" w:lineRule="auto"/>
        <w:rPr>
          <w:b/>
          <w:u w:val="single"/>
          <w:lang w:val="en-US" w:eastAsia="zh-CN"/>
        </w:rPr>
      </w:pPr>
      <w:r w:rsidRPr="00695141">
        <w:rPr>
          <w:b/>
          <w:u w:val="single"/>
          <w:lang w:val="en-US" w:eastAsia="zh-CN"/>
        </w:rPr>
        <w:t>TRP</w:t>
      </w:r>
      <w:r>
        <w:rPr>
          <w:b/>
          <w:u w:val="single"/>
          <w:lang w:val="en-US" w:eastAsia="zh-CN"/>
        </w:rPr>
        <w:t>/RIB</w:t>
      </w:r>
      <w:r w:rsidRPr="00695141">
        <w:rPr>
          <w:b/>
          <w:u w:val="single"/>
          <w:lang w:val="en-US" w:eastAsia="zh-CN"/>
        </w:rPr>
        <w:t xml:space="preserve"> definitions</w:t>
      </w: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R4-1713252</w:t>
      </w:r>
      <w:r w:rsidRPr="00695141">
        <w:rPr>
          <w:lang w:val="en-US" w:eastAsia="zh-CN"/>
        </w:rPr>
        <w:tab/>
        <w:t>Discussion on TRP and RIB definition</w:t>
      </w:r>
      <w:r w:rsidRPr="00695141">
        <w:rPr>
          <w:lang w:val="en-US" w:eastAsia="zh-CN"/>
        </w:rPr>
        <w:tab/>
      </w:r>
      <w:r>
        <w:rPr>
          <w:lang w:val="en-US" w:eastAsia="zh-CN"/>
        </w:rPr>
        <w:tab/>
      </w:r>
      <w:r w:rsidRPr="00695141">
        <w:rPr>
          <w:lang w:val="en-US" w:eastAsia="zh-CN"/>
        </w:rPr>
        <w:t>Huawei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A32370" w:rsidRPr="005F4773">
        <w:rPr>
          <w:b/>
          <w:color w:val="993300"/>
          <w:highlight w:val="yellow"/>
          <w:u w:val="single"/>
        </w:rPr>
        <w:t>no</w:t>
      </w:r>
      <w:r w:rsidRPr="005F4773">
        <w:rPr>
          <w:b/>
          <w:color w:val="993300"/>
          <w:highlight w:val="yellow"/>
          <w:u w:val="single"/>
        </w:rPr>
        <w:t>ted</w:t>
      </w:r>
      <w:r w:rsidRPr="005F4773">
        <w:rPr>
          <w:color w:val="993300"/>
          <w:highlight w:val="yellow"/>
          <w:u w:val="single"/>
        </w:rPr>
        <w:t>.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R4-1713018</w:t>
      </w:r>
      <w:r w:rsidRPr="00695141">
        <w:rPr>
          <w:lang w:val="en-US" w:eastAsia="zh-CN"/>
        </w:rPr>
        <w:tab/>
        <w:t>TP for TR 37.843: Addition of TRP in terminology in clause 3 and 5</w:t>
      </w:r>
      <w:r w:rsidRPr="00695141">
        <w:rPr>
          <w:lang w:val="en-US" w:eastAsia="zh-CN"/>
        </w:rPr>
        <w:tab/>
        <w:t>Ericsson</w:t>
      </w:r>
    </w:p>
    <w:p w:rsidR="005249DB" w:rsidRDefault="005249DB" w:rsidP="00695141">
      <w:pPr>
        <w:spacing w:before="0" w:after="0" w:line="240" w:lineRule="auto"/>
        <w:rPr>
          <w:lang w:val="en-US" w:eastAsia="zh-CN"/>
        </w:rPr>
      </w:pPr>
    </w:p>
    <w:p w:rsidR="005249DB" w:rsidRDefault="005249DB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Huawei: ok to update TRP but RIB update is not correct for me. </w:t>
      </w:r>
    </w:p>
    <w:p w:rsidR="005249DB" w:rsidRDefault="005249DB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Nokia: We think far field is also measurement possibility, formula maybe not necessary.</w:t>
      </w:r>
    </w:p>
    <w:p w:rsidR="005249DB" w:rsidRDefault="005249DB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in principle the formula may not be needed, but some text books use different definitions so useful to specify the eqn.</w:t>
      </w:r>
    </w:p>
    <w:p w:rsidR="005249DB" w:rsidRDefault="005249DB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Nokia: Definitions in literature is different and using EIRP is not true.</w:t>
      </w:r>
    </w:p>
    <w:p w:rsidR="005249DB" w:rsidRDefault="005249DB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TRP is antenna literature in FF region so typically assume FF but we do not want to.</w:t>
      </w:r>
    </w:p>
    <w:p w:rsidR="005249DB" w:rsidRDefault="005249DB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4B622C" w:rsidRPr="005F4773">
        <w:rPr>
          <w:b/>
          <w:color w:val="993300"/>
          <w:highlight w:val="yellow"/>
          <w:u w:val="single"/>
        </w:rPr>
        <w:t>revise</w:t>
      </w:r>
      <w:proofErr w:type="gramEnd"/>
      <w:r w:rsidR="004B622C" w:rsidRPr="005F4773">
        <w:rPr>
          <w:b/>
          <w:color w:val="993300"/>
          <w:highlight w:val="yellow"/>
          <w:u w:val="single"/>
        </w:rPr>
        <w:t xml:space="preserve"> in…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R4-1713020</w:t>
      </w:r>
      <w:r w:rsidRPr="00695141">
        <w:rPr>
          <w:lang w:val="en-US" w:eastAsia="zh-CN"/>
        </w:rPr>
        <w:tab/>
        <w:t>TP for TR 37.843: Extension to RIB definition in clause 3 and sub-clause 4.4</w:t>
      </w:r>
      <w:r w:rsidRPr="00695141">
        <w:rPr>
          <w:lang w:val="en-US" w:eastAsia="zh-CN"/>
        </w:rPr>
        <w:tab/>
        <w:t>Ericsson</w:t>
      </w:r>
    </w:p>
    <w:p w:rsidR="005249DB" w:rsidRDefault="005249DB" w:rsidP="00695141">
      <w:pPr>
        <w:spacing w:before="0" w:after="0" w:line="240" w:lineRule="auto"/>
        <w:rPr>
          <w:lang w:val="en-US" w:eastAsia="zh-CN"/>
        </w:rPr>
      </w:pPr>
    </w:p>
    <w:p w:rsidR="005249DB" w:rsidRDefault="005249DB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note 2 RIB definition co-location is not needed, also interference power not EIS so needs adding</w:t>
      </w:r>
    </w:p>
    <w:p w:rsidR="005249DB" w:rsidRDefault="005249DB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Nokia: Useful to introduce co-location reference level – power applied to the </w:t>
      </w:r>
      <w:r w:rsidR="005F4773">
        <w:rPr>
          <w:lang w:val="en-US" w:eastAsia="zh-CN"/>
        </w:rPr>
        <w:t>co-location reference antenna</w:t>
      </w:r>
      <w:r w:rsidR="004B622C">
        <w:rPr>
          <w:lang w:val="en-US" w:eastAsia="zh-CN"/>
        </w:rPr>
        <w:t>.</w:t>
      </w:r>
    </w:p>
    <w:p w:rsidR="004B622C" w:rsidRDefault="004B622C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Huawei: deal with </w:t>
      </w:r>
      <w:r w:rsidR="005F4773">
        <w:rPr>
          <w:lang w:val="en-US" w:eastAsia="zh-CN"/>
        </w:rPr>
        <w:t>co-location</w:t>
      </w:r>
      <w:r>
        <w:rPr>
          <w:lang w:val="en-US" w:eastAsia="zh-CN"/>
        </w:rPr>
        <w:t xml:space="preserve"> separately</w:t>
      </w:r>
    </w:p>
    <w:p w:rsidR="004B622C" w:rsidRDefault="004B622C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we have paper on NR covers TRP consideration of NF and FF and removal of FF region and propose OTA test distance.</w:t>
      </w:r>
    </w:p>
    <w:p w:rsidR="004B622C" w:rsidRDefault="004B622C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EIS is about sensitivity, for interference signals we may need new abbreviation, </w:t>
      </w:r>
      <w:r w:rsidR="005F4773">
        <w:rPr>
          <w:lang w:val="en-US" w:eastAsia="zh-CN"/>
        </w:rPr>
        <w:t>co-location</w:t>
      </w:r>
      <w:r>
        <w:rPr>
          <w:lang w:val="en-US" w:eastAsia="zh-CN"/>
        </w:rPr>
        <w:t xml:space="preserve"> is at radiated boundary but open to compromise.</w:t>
      </w:r>
    </w:p>
    <w:p w:rsidR="004B622C" w:rsidRDefault="004B622C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CATT: similar concern about note 2.</w:t>
      </w:r>
    </w:p>
    <w:p w:rsidR="005249DB" w:rsidRDefault="005249DB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4B622C" w:rsidRPr="005F4773">
        <w:rPr>
          <w:b/>
          <w:color w:val="993300"/>
          <w:highlight w:val="yellow"/>
          <w:u w:val="single"/>
        </w:rPr>
        <w:t>revise</w:t>
      </w:r>
      <w:proofErr w:type="gramEnd"/>
      <w:r w:rsidR="004B622C" w:rsidRPr="005F4773">
        <w:rPr>
          <w:b/>
          <w:color w:val="993300"/>
          <w:highlight w:val="yellow"/>
          <w:u w:val="single"/>
        </w:rPr>
        <w:t xml:space="preserve"> in….</w:t>
      </w:r>
    </w:p>
    <w:p w:rsidR="004B622C" w:rsidRDefault="004B622C" w:rsidP="00695141">
      <w:pPr>
        <w:spacing w:before="0" w:after="0" w:line="240" w:lineRule="auto"/>
        <w:rPr>
          <w:color w:val="993300"/>
          <w:u w:val="single"/>
        </w:rPr>
      </w:pP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R4-1713253</w:t>
      </w:r>
      <w:r w:rsidRPr="00695141">
        <w:rPr>
          <w:lang w:val="en-US" w:eastAsia="zh-CN"/>
        </w:rPr>
        <w:tab/>
        <w:t>TP to TR 37.843 - TRP and RIB definition</w:t>
      </w:r>
      <w:r w:rsidRPr="00695141">
        <w:rPr>
          <w:lang w:val="en-US" w:eastAsia="zh-CN"/>
        </w:rPr>
        <w:tab/>
        <w:t>Huawei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4B622C" w:rsidRPr="00FF1B50">
        <w:rPr>
          <w:b/>
          <w:color w:val="993300"/>
          <w:highlight w:val="yellow"/>
          <w:u w:val="single"/>
        </w:rPr>
        <w:t>no</w:t>
      </w:r>
      <w:r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R4-1713021</w:t>
      </w:r>
      <w:r w:rsidRPr="00695141">
        <w:rPr>
          <w:lang w:val="en-US" w:eastAsia="zh-CN"/>
        </w:rPr>
        <w:tab/>
      </w:r>
      <w:proofErr w:type="spellStart"/>
      <w:r w:rsidRPr="00695141">
        <w:rPr>
          <w:lang w:val="en-US" w:eastAsia="zh-CN"/>
        </w:rPr>
        <w:t>eAAS</w:t>
      </w:r>
      <w:proofErr w:type="spellEnd"/>
      <w:r w:rsidRPr="00695141">
        <w:rPr>
          <w:lang w:val="en-US" w:eastAsia="zh-CN"/>
        </w:rPr>
        <w:t xml:space="preserve"> OTA RF core requirements and polarization</w:t>
      </w:r>
      <w:r w:rsidRPr="00695141">
        <w:rPr>
          <w:lang w:val="en-US" w:eastAsia="zh-CN"/>
        </w:rPr>
        <w:tab/>
        <w:t>Ericsson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FF1B50">
        <w:rPr>
          <w:b/>
          <w:color w:val="993300"/>
          <w:highlight w:val="red"/>
          <w:u w:val="single"/>
        </w:rPr>
        <w:t>not treated</w:t>
      </w:r>
      <w:r w:rsidRPr="00FF1B50">
        <w:rPr>
          <w:color w:val="993300"/>
          <w:highlight w:val="red"/>
          <w:u w:val="single"/>
        </w:rPr>
        <w:t>.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</w:p>
    <w:p w:rsidR="00E30968" w:rsidRDefault="00E30968" w:rsidP="00E30968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R4-1713784</w:t>
      </w:r>
      <w:r w:rsidRPr="00695141">
        <w:rPr>
          <w:lang w:val="en-US" w:eastAsia="zh-CN"/>
        </w:rPr>
        <w:tab/>
        <w:t xml:space="preserve">Draft CR to TS 37.105 - Definitions, symbols and abbreviations   </w:t>
      </w:r>
      <w:r w:rsidRPr="00695141">
        <w:rPr>
          <w:lang w:val="en-US" w:eastAsia="zh-CN"/>
        </w:rPr>
        <w:tab/>
        <w:t>Nokia, Nokia Shanghai Bell</w:t>
      </w:r>
      <w:r w:rsidRPr="00695141">
        <w:rPr>
          <w:lang w:val="en-US" w:eastAsia="zh-CN"/>
        </w:rPr>
        <w:tab/>
      </w:r>
    </w:p>
    <w:p w:rsidR="004B622C" w:rsidRDefault="004B622C" w:rsidP="00E30968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IRL is useful, don’t want to change RIB at this stage, the others can we see in context.</w:t>
      </w:r>
    </w:p>
    <w:p w:rsidR="004B622C" w:rsidRDefault="004B622C" w:rsidP="00E30968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should we use EIRL rather than IRL, prefer to keep RIB, other new terms not sure if we need. </w:t>
      </w:r>
    </w:p>
    <w:p w:rsidR="004B622C" w:rsidRDefault="004B622C" w:rsidP="00E30968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Nokia: RIB, ok. Can we incorporate the modified definitions </w:t>
      </w:r>
      <w:proofErr w:type="gramStart"/>
      <w:r>
        <w:rPr>
          <w:lang w:val="en-US" w:eastAsia="zh-CN"/>
        </w:rPr>
        <w:t>though.</w:t>
      </w:r>
      <w:proofErr w:type="gramEnd"/>
      <w:r>
        <w:rPr>
          <w:lang w:val="en-US" w:eastAsia="zh-CN"/>
        </w:rPr>
        <w:t xml:space="preserve"> The other revised definitions EIS revision is that ok.</w:t>
      </w:r>
    </w:p>
    <w:p w:rsidR="00C67A89" w:rsidRDefault="00C67A89" w:rsidP="00E30968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Chair: as not TP what would we being agreeing to?</w:t>
      </w:r>
    </w:p>
    <w:p w:rsidR="00C67A89" w:rsidRDefault="00C67A89" w:rsidP="00E30968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NEC: we are negative to updating EIS definition.</w:t>
      </w:r>
    </w:p>
    <w:p w:rsidR="00C67A89" w:rsidRDefault="00C67A89" w:rsidP="00E30968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these definitions also used in conformance</w:t>
      </w:r>
    </w:p>
    <w:p w:rsidR="00C67A89" w:rsidRDefault="00C67A89" w:rsidP="00E30968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terms have been used in release 13 so we should not change. We think existing definition is correct.</w:t>
      </w:r>
    </w:p>
    <w:p w:rsidR="00C67A89" w:rsidRDefault="00C67A89" w:rsidP="00E30968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Nokia: we can add some to Ericsson papers e.g. IRL</w:t>
      </w:r>
    </w:p>
    <w:p w:rsidR="00E30968" w:rsidRDefault="00E30968" w:rsidP="00E30968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4B622C" w:rsidRPr="00FF1B50">
        <w:rPr>
          <w:b/>
          <w:color w:val="993300"/>
          <w:highlight w:val="yellow"/>
          <w:u w:val="single"/>
        </w:rPr>
        <w:t>no</w:t>
      </w:r>
      <w:r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C67A89" w:rsidRDefault="00C67A89" w:rsidP="00E30968">
      <w:pPr>
        <w:spacing w:before="0" w:after="0" w:line="240" w:lineRule="auto"/>
        <w:rPr>
          <w:color w:val="993300"/>
          <w:u w:val="single"/>
        </w:rPr>
      </w:pPr>
    </w:p>
    <w:p w:rsidR="00C67A89" w:rsidRDefault="00C67A89" w:rsidP="00E30968">
      <w:pPr>
        <w:spacing w:before="0" w:after="0" w:line="240" w:lineRule="auto"/>
        <w:rPr>
          <w:color w:val="993300"/>
          <w:u w:val="single"/>
        </w:rPr>
      </w:pPr>
    </w:p>
    <w:p w:rsidR="00E30968" w:rsidRDefault="00E30968" w:rsidP="00695141">
      <w:pPr>
        <w:spacing w:before="0" w:after="0" w:line="240" w:lineRule="auto"/>
        <w:rPr>
          <w:u w:val="single"/>
        </w:rPr>
      </w:pPr>
    </w:p>
    <w:p w:rsidR="00695141" w:rsidRPr="00695141" w:rsidRDefault="00695141" w:rsidP="00695141">
      <w:pPr>
        <w:spacing w:before="0" w:after="0" w:line="240" w:lineRule="auto"/>
        <w:rPr>
          <w:u w:val="single"/>
        </w:rPr>
      </w:pPr>
      <w:r w:rsidRPr="00695141">
        <w:rPr>
          <w:u w:val="single"/>
        </w:rPr>
        <w:t>TS Text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R4-1713017</w:t>
      </w:r>
      <w:r w:rsidRPr="00695141">
        <w:rPr>
          <w:lang w:val="en-US" w:eastAsia="zh-CN"/>
        </w:rPr>
        <w:tab/>
        <w:t>TP for draft CR for TS 37.105: Addition of TRP in terminology in clause 3 and 9</w:t>
      </w:r>
      <w:r w:rsidRPr="00695141">
        <w:rPr>
          <w:lang w:val="en-US" w:eastAsia="zh-CN"/>
        </w:rPr>
        <w:tab/>
        <w:t>Ericsson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C67A89" w:rsidRPr="00FF1B50">
        <w:rPr>
          <w:b/>
          <w:color w:val="993300"/>
          <w:highlight w:val="yellow"/>
          <w:u w:val="single"/>
        </w:rPr>
        <w:t>no</w:t>
      </w:r>
      <w:r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695141" w:rsidRP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R4-1713019</w:t>
      </w:r>
      <w:r w:rsidRPr="00695141">
        <w:rPr>
          <w:lang w:val="en-US" w:eastAsia="zh-CN"/>
        </w:rPr>
        <w:tab/>
        <w:t xml:space="preserve">TP for draft CR for TS 37.105: Updating the RIB definition for </w:t>
      </w:r>
      <w:proofErr w:type="spellStart"/>
      <w:r w:rsidRPr="00695141">
        <w:rPr>
          <w:lang w:val="en-US" w:eastAsia="zh-CN"/>
        </w:rPr>
        <w:t>eAAS</w:t>
      </w:r>
      <w:proofErr w:type="spellEnd"/>
      <w:r w:rsidRPr="00695141">
        <w:rPr>
          <w:lang w:val="en-US" w:eastAsia="zh-CN"/>
        </w:rPr>
        <w:t xml:space="preserve"> requirements in clause 3.1 and 4.3</w:t>
      </w:r>
      <w:r w:rsidRPr="00695141">
        <w:rPr>
          <w:lang w:val="en-US" w:eastAsia="zh-CN"/>
        </w:rPr>
        <w:tab/>
        <w:t>Ericsson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C67A89" w:rsidRPr="00FF1B50">
        <w:rPr>
          <w:b/>
          <w:color w:val="993300"/>
          <w:highlight w:val="yellow"/>
          <w:u w:val="single"/>
        </w:rPr>
        <w:t>no</w:t>
      </w:r>
      <w:r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R4-1713254</w:t>
      </w:r>
      <w:r w:rsidRPr="00695141">
        <w:rPr>
          <w:lang w:val="en-US" w:eastAsia="zh-CN"/>
        </w:rPr>
        <w:tab/>
        <w:t>DRAFT CR to TS 37.105 - Update TRP definitions in clauses 9.1</w:t>
      </w:r>
      <w:r w:rsidRPr="00695141">
        <w:rPr>
          <w:lang w:val="en-US" w:eastAsia="zh-CN"/>
        </w:rPr>
        <w:tab/>
        <w:t>Huawei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C67A89" w:rsidRPr="00FF1B50">
        <w:rPr>
          <w:b/>
          <w:color w:val="993300"/>
          <w:highlight w:val="yellow"/>
          <w:u w:val="single"/>
        </w:rPr>
        <w:t>no</w:t>
      </w:r>
      <w:r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C67A89" w:rsidRDefault="00C67A89" w:rsidP="00695141">
      <w:pPr>
        <w:spacing w:before="0" w:after="0" w:line="240" w:lineRule="auto"/>
        <w:rPr>
          <w:color w:val="993300"/>
          <w:u w:val="single"/>
        </w:rPr>
      </w:pPr>
    </w:p>
    <w:p w:rsidR="00C67A89" w:rsidRPr="00FF1B50" w:rsidRDefault="00C67A89" w:rsidP="00695141">
      <w:pPr>
        <w:spacing w:before="0" w:after="0" w:line="240" w:lineRule="auto"/>
      </w:pPr>
      <w:r w:rsidRPr="00FF1B50">
        <w:t>Chair: once agreements are made in Ericsson TP’s for TR update TS accordingly</w:t>
      </w:r>
    </w:p>
    <w:p w:rsidR="00C67A89" w:rsidRDefault="00C67A89" w:rsidP="00695141">
      <w:pPr>
        <w:spacing w:before="0" w:after="0" w:line="240" w:lineRule="auto"/>
        <w:rPr>
          <w:color w:val="993300"/>
          <w:u w:val="single"/>
        </w:rPr>
      </w:pPr>
    </w:p>
    <w:p w:rsidR="00695141" w:rsidRPr="00695141" w:rsidRDefault="00C67A89" w:rsidP="00695141">
      <w:pPr>
        <w:spacing w:before="0" w:after="0" w:line="240" w:lineRule="auto"/>
        <w:rPr>
          <w:lang w:val="en-US" w:eastAsia="zh-CN"/>
        </w:rPr>
      </w:pPr>
      <w:r w:rsidRPr="00C67A89">
        <w:rPr>
          <w:b/>
          <w:highlight w:val="yellow"/>
          <w:lang w:val="en-US" w:eastAsia="zh-CN"/>
        </w:rPr>
        <w:t xml:space="preserve">New </w:t>
      </w:r>
      <w:proofErr w:type="gramStart"/>
      <w:r w:rsidRPr="00C67A89">
        <w:rPr>
          <w:b/>
          <w:highlight w:val="yellow"/>
          <w:lang w:val="en-US" w:eastAsia="zh-CN"/>
        </w:rPr>
        <w:t>document :</w:t>
      </w:r>
      <w:proofErr w:type="gramEnd"/>
      <w:r>
        <w:rPr>
          <w:lang w:val="en-US" w:eastAsia="zh-CN"/>
        </w:rPr>
        <w:t xml:space="preserve"> </w:t>
      </w:r>
      <w:r w:rsidR="00FF1B50">
        <w:rPr>
          <w:lang w:val="en-US" w:eastAsia="zh-CN"/>
        </w:rPr>
        <w:t xml:space="preserve">DRAFT </w:t>
      </w:r>
      <w:r w:rsidRPr="00695141">
        <w:rPr>
          <w:lang w:val="en-US" w:eastAsia="zh-CN"/>
        </w:rPr>
        <w:t>CR to TS 37.105 - Update TRP</w:t>
      </w:r>
      <w:r>
        <w:rPr>
          <w:lang w:val="en-US" w:eastAsia="zh-CN"/>
        </w:rPr>
        <w:t xml:space="preserve"> and RIB </w:t>
      </w:r>
      <w:r w:rsidRPr="00695141">
        <w:rPr>
          <w:lang w:val="en-US" w:eastAsia="zh-CN"/>
        </w:rPr>
        <w:t xml:space="preserve"> definitions in clauses 9.1</w:t>
      </w:r>
      <w:r w:rsidRPr="00695141">
        <w:rPr>
          <w:lang w:val="en-US" w:eastAsia="zh-CN"/>
        </w:rPr>
        <w:tab/>
        <w:t>Huawei</w:t>
      </w:r>
    </w:p>
    <w:p w:rsidR="00695141" w:rsidRDefault="00695141" w:rsidP="00695141">
      <w:pPr>
        <w:spacing w:before="0" w:after="0" w:line="240" w:lineRule="auto"/>
        <w:rPr>
          <w:color w:val="993300"/>
          <w:u w:val="single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R4-1713816</w:t>
      </w:r>
      <w:r w:rsidRPr="00695141">
        <w:rPr>
          <w:lang w:val="en-US" w:eastAsia="zh-CN"/>
        </w:rPr>
        <w:tab/>
        <w:t>TP to TR 37.843: in-band and out-of-band boundary for AAS BS</w:t>
      </w:r>
      <w:r w:rsidRPr="00695141">
        <w:rPr>
          <w:lang w:val="en-US" w:eastAsia="zh-CN"/>
        </w:rPr>
        <w:tab/>
        <w:t>Huawei</w:t>
      </w:r>
      <w:r w:rsidRPr="00695141">
        <w:rPr>
          <w:lang w:val="en-US" w:eastAsia="zh-CN"/>
        </w:rPr>
        <w:tab/>
        <w:t>8.27.3</w:t>
      </w:r>
    </w:p>
    <w:p w:rsidR="00C67A89" w:rsidRDefault="00C67A89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Chair: </w:t>
      </w:r>
      <w:r w:rsidR="00796710">
        <w:rPr>
          <w:lang w:val="en-US" w:eastAsia="zh-CN"/>
        </w:rPr>
        <w:t>Should be operating band BW &gt;100MHz not operating band&gt;100MHz</w:t>
      </w:r>
    </w:p>
    <w:p w:rsidR="00796710" w:rsidRDefault="0079671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why is B46 excluded?</w:t>
      </w:r>
    </w:p>
    <w:p w:rsidR="00796710" w:rsidRDefault="0079671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we decided not to consider LAA in AAS</w:t>
      </w:r>
    </w:p>
    <w:p w:rsidR="00796710" w:rsidRPr="00695141" w:rsidRDefault="0079671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if we don’t talk about non-AAS then that’s ok.</w:t>
      </w:r>
    </w:p>
    <w:p w:rsidR="00E1602D" w:rsidRDefault="00695141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796710" w:rsidRPr="00FF1B50">
        <w:rPr>
          <w:b/>
          <w:color w:val="993300"/>
          <w:highlight w:val="yellow"/>
          <w:u w:val="single"/>
        </w:rPr>
        <w:t>revise in</w:t>
      </w:r>
      <w:proofErr w:type="gramStart"/>
      <w:r w:rsidR="00796710" w:rsidRPr="00FF1B50">
        <w:rPr>
          <w:b/>
          <w:color w:val="993300"/>
          <w:highlight w:val="yellow"/>
          <w:u w:val="single"/>
        </w:rPr>
        <w:t>..</w:t>
      </w:r>
      <w:proofErr w:type="gramEnd"/>
    </w:p>
    <w:p w:rsidR="00695141" w:rsidRDefault="00695141" w:rsidP="00E1602D">
      <w:pPr>
        <w:spacing w:before="0" w:after="0" w:line="240" w:lineRule="auto"/>
        <w:rPr>
          <w:rFonts w:eastAsia="SimSun"/>
          <w:lang w:eastAsia="zh-CN"/>
        </w:rPr>
      </w:pPr>
    </w:p>
    <w:p w:rsidR="00861E96" w:rsidRDefault="00861E9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we need to include this in the TS</w:t>
      </w:r>
    </w:p>
    <w:p w:rsidR="00861E96" w:rsidRDefault="00861E96" w:rsidP="00E1602D">
      <w:pPr>
        <w:spacing w:before="0" w:after="0" w:line="240" w:lineRule="auto"/>
        <w:rPr>
          <w:rFonts w:eastAsia="SimSun"/>
          <w:lang w:eastAsia="zh-CN"/>
        </w:rPr>
      </w:pPr>
    </w:p>
    <w:p w:rsidR="00861E96" w:rsidRDefault="00861E96" w:rsidP="00E1602D">
      <w:pPr>
        <w:spacing w:before="0" w:after="0" w:line="240" w:lineRule="auto"/>
        <w:rPr>
          <w:lang w:val="en-US" w:eastAsia="zh-CN"/>
        </w:rPr>
      </w:pPr>
      <w:r w:rsidRPr="00861E96">
        <w:rPr>
          <w:rFonts w:eastAsia="SimSun"/>
          <w:highlight w:val="yellow"/>
          <w:lang w:eastAsia="zh-CN"/>
        </w:rPr>
        <w:t>New document</w:t>
      </w:r>
      <w:r>
        <w:rPr>
          <w:rFonts w:eastAsia="SimSun"/>
          <w:lang w:eastAsia="zh-CN"/>
        </w:rPr>
        <w:t xml:space="preserve">: </w:t>
      </w:r>
      <w:r w:rsidRPr="00695141">
        <w:rPr>
          <w:lang w:val="en-US" w:eastAsia="zh-CN"/>
        </w:rPr>
        <w:t xml:space="preserve">DRAFT CR to TS 37.105 - Update in-band and out-of-band boundary </w:t>
      </w:r>
      <w:r>
        <w:rPr>
          <w:lang w:val="en-US" w:eastAsia="zh-CN"/>
        </w:rPr>
        <w:t>in clause 9.6.1</w:t>
      </w:r>
      <w:r w:rsidRPr="00695141">
        <w:rPr>
          <w:lang w:val="en-US" w:eastAsia="zh-CN"/>
        </w:rPr>
        <w:tab/>
        <w:t>Huawei</w:t>
      </w:r>
    </w:p>
    <w:p w:rsidR="00861E96" w:rsidRDefault="00861E96" w:rsidP="00E1602D">
      <w:pPr>
        <w:spacing w:before="0" w:after="0" w:line="240" w:lineRule="auto"/>
        <w:rPr>
          <w:rFonts w:eastAsia="SimSun"/>
          <w:lang w:eastAsia="zh-CN"/>
        </w:rPr>
      </w:pPr>
    </w:p>
    <w:p w:rsidR="003D32D6" w:rsidRPr="00931AF9" w:rsidRDefault="00942E25" w:rsidP="003D32D6">
      <w:pPr>
        <w:pStyle w:val="Heading3"/>
        <w:spacing w:before="120" w:after="120"/>
      </w:pPr>
      <w:bookmarkStart w:id="9" w:name="_Toc499669340"/>
      <w:r>
        <w:t xml:space="preserve">Co-location </w:t>
      </w:r>
      <w:proofErr w:type="gramStart"/>
      <w:r>
        <w:t>Requirements</w:t>
      </w:r>
      <w:r w:rsidR="00E1602D">
        <w:t xml:space="preserve"> </w:t>
      </w:r>
      <w:r w:rsidR="003D32D6">
        <w:t xml:space="preserve"> (</w:t>
      </w:r>
      <w:proofErr w:type="gramEnd"/>
      <w:r w:rsidR="003D32D6">
        <w:t xml:space="preserve">main agenda </w:t>
      </w:r>
      <w:r>
        <w:t>8.2</w:t>
      </w:r>
      <w:r w:rsidR="0071269B">
        <w:t>7</w:t>
      </w:r>
      <w:r>
        <w:t>.3.1</w:t>
      </w:r>
      <w:r w:rsidR="003D32D6">
        <w:t>)</w:t>
      </w:r>
      <w:r w:rsidR="006660C4">
        <w:t xml:space="preserve"> [</w:t>
      </w:r>
      <w:r w:rsidR="00765B8D">
        <w:t>1</w:t>
      </w:r>
      <w:r w:rsidR="00CC1E21">
        <w:t>7</w:t>
      </w:r>
      <w:r w:rsidR="00272B2E">
        <w:t>]</w:t>
      </w:r>
      <w:bookmarkEnd w:id="9"/>
    </w:p>
    <w:p w:rsidR="00FD6625" w:rsidRDefault="00FD6625" w:rsidP="00695141">
      <w:pPr>
        <w:spacing w:before="0" w:after="0" w:line="240" w:lineRule="auto"/>
        <w:rPr>
          <w:b/>
          <w:u w:val="single"/>
          <w:lang w:val="en-US" w:eastAsia="zh-CN"/>
        </w:rPr>
      </w:pPr>
      <w:r w:rsidRPr="00FD6625">
        <w:rPr>
          <w:b/>
          <w:u w:val="single"/>
          <w:lang w:val="en-US" w:eastAsia="zh-CN"/>
        </w:rPr>
        <w:t>Definitions</w:t>
      </w:r>
    </w:p>
    <w:p w:rsidR="00FD6625" w:rsidRPr="00FD6625" w:rsidRDefault="00FD6625" w:rsidP="00695141">
      <w:pPr>
        <w:spacing w:before="0" w:after="0" w:line="240" w:lineRule="auto"/>
        <w:rPr>
          <w:b/>
          <w:u w:val="single"/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R4-1712585</w:t>
      </w:r>
      <w:r w:rsidRPr="00695141">
        <w:rPr>
          <w:lang w:val="en-US" w:eastAsia="zh-CN"/>
        </w:rPr>
        <w:tab/>
        <w:t>Discussion on co-location requirement</w:t>
      </w:r>
      <w:r w:rsidR="00E30968">
        <w:rPr>
          <w:lang w:val="en-US" w:eastAsia="zh-CN"/>
        </w:rPr>
        <w:tab/>
      </w:r>
      <w:r w:rsidRPr="00695141">
        <w:rPr>
          <w:lang w:val="en-US" w:eastAsia="zh-CN"/>
        </w:rPr>
        <w:tab/>
        <w:t>CATT</w:t>
      </w:r>
      <w:r w:rsidRPr="00695141">
        <w:rPr>
          <w:lang w:val="en-US" w:eastAsia="zh-CN"/>
        </w:rPr>
        <w:tab/>
      </w:r>
    </w:p>
    <w:p w:rsidR="00796710" w:rsidRDefault="0079671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widest beam should be horizontal, widest beam is perhaps not best measure same as EVM area is perhaps more applicable.</w:t>
      </w:r>
    </w:p>
    <w:p w:rsidR="00796710" w:rsidRDefault="0079671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widest beam with single column it is not beam width but more the =10dB widths, which are more applicable to the coverage.</w:t>
      </w:r>
    </w:p>
    <w:p w:rsidR="00FD6625" w:rsidRDefault="00FD6625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FF1B50">
        <w:rPr>
          <w:b/>
          <w:color w:val="993300"/>
          <w:highlight w:val="yellow"/>
          <w:u w:val="single"/>
        </w:rPr>
        <w:t>no</w:t>
      </w:r>
      <w:r w:rsidR="00796710"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FD6625" w:rsidRDefault="00FD6625" w:rsidP="00FD6625">
      <w:pPr>
        <w:spacing w:before="0" w:after="0" w:line="240" w:lineRule="auto"/>
        <w:rPr>
          <w:lang w:val="en-US" w:eastAsia="zh-CN"/>
        </w:rPr>
      </w:pPr>
      <w:proofErr w:type="gramStart"/>
      <w:r w:rsidRPr="00FD6625">
        <w:rPr>
          <w:b/>
          <w:lang w:val="en-US" w:eastAsia="zh-CN"/>
        </w:rPr>
        <w:t>R4-1713071</w:t>
      </w:r>
      <w:r w:rsidRPr="00695141">
        <w:rPr>
          <w:lang w:val="en-US" w:eastAsia="zh-CN"/>
        </w:rPr>
        <w:tab/>
        <w:t>Definition of co-location reference antenna</w:t>
      </w:r>
      <w:r w:rsidRPr="00695141">
        <w:rPr>
          <w:lang w:val="en-US" w:eastAsia="zh-CN"/>
        </w:rPr>
        <w:tab/>
        <w:t>NTT DOCOMO, INC.</w:t>
      </w:r>
      <w:proofErr w:type="gramEnd"/>
      <w:r w:rsidRPr="00695141">
        <w:rPr>
          <w:lang w:val="en-US" w:eastAsia="zh-CN"/>
        </w:rPr>
        <w:tab/>
      </w:r>
    </w:p>
    <w:p w:rsidR="00A05160" w:rsidRDefault="00A05160" w:rsidP="00FD6625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similar comments as previous paper, having 2 types of reference antennas is worrying, as assumptions depend on antenna selected.</w:t>
      </w:r>
    </w:p>
    <w:p w:rsidR="00A05160" w:rsidRDefault="00A05160" w:rsidP="00FD6625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Huawei: CATT used a </w:t>
      </w:r>
      <w:proofErr w:type="spellStart"/>
      <w:r>
        <w:rPr>
          <w:lang w:val="en-US" w:eastAsia="zh-CN"/>
        </w:rPr>
        <w:t>Tx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parameter ,</w:t>
      </w:r>
      <w:proofErr w:type="gramEnd"/>
      <w:r>
        <w:rPr>
          <w:lang w:val="en-US" w:eastAsia="zh-CN"/>
        </w:rPr>
        <w:t xml:space="preserve"> this uses a Rx parameter but they are not linked so which is correct? Maybe better to avoid.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A05160" w:rsidRPr="00FF1B50">
        <w:rPr>
          <w:b/>
          <w:color w:val="993300"/>
          <w:highlight w:val="yellow"/>
          <w:u w:val="single"/>
        </w:rPr>
        <w:t>no</w:t>
      </w:r>
      <w:r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FD6625" w:rsidRDefault="00FD6625" w:rsidP="00695141">
      <w:pPr>
        <w:spacing w:before="0" w:after="0" w:line="240" w:lineRule="auto"/>
        <w:rPr>
          <w:lang w:val="en-US" w:eastAsia="zh-CN"/>
        </w:rPr>
      </w:pPr>
    </w:p>
    <w:p w:rsidR="00FD6625" w:rsidRDefault="00FD6625" w:rsidP="00FD6625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R4-1713234</w:t>
      </w:r>
      <w:r w:rsidRPr="00695141">
        <w:rPr>
          <w:lang w:val="en-US" w:eastAsia="zh-CN"/>
        </w:rPr>
        <w:tab/>
        <w:t>Discussion on co-location definitions and requirements</w:t>
      </w:r>
      <w:r w:rsidRPr="00695141">
        <w:rPr>
          <w:lang w:val="en-US" w:eastAsia="zh-CN"/>
        </w:rPr>
        <w:tab/>
        <w:t>Huawei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A05160" w:rsidRPr="00FF1B50">
        <w:rPr>
          <w:b/>
          <w:color w:val="993300"/>
          <w:highlight w:val="yellow"/>
          <w:u w:val="single"/>
        </w:rPr>
        <w:t>no</w:t>
      </w:r>
      <w:r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FD6625" w:rsidRDefault="00FD6625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R4-1713028</w:t>
      </w:r>
      <w:r w:rsidRPr="00695141">
        <w:rPr>
          <w:lang w:val="en-US" w:eastAsia="zh-CN"/>
        </w:rPr>
        <w:tab/>
        <w:t xml:space="preserve">On OTA co-location receiver blocking for </w:t>
      </w:r>
      <w:proofErr w:type="spellStart"/>
      <w:r w:rsidRPr="00695141">
        <w:rPr>
          <w:lang w:val="en-US" w:eastAsia="zh-CN"/>
        </w:rPr>
        <w:t>eAAS</w:t>
      </w:r>
      <w:proofErr w:type="spellEnd"/>
      <w:r w:rsidRPr="00695141">
        <w:rPr>
          <w:lang w:val="en-US" w:eastAsia="zh-CN"/>
        </w:rPr>
        <w:tab/>
        <w:t>Ericsson</w:t>
      </w:r>
      <w:r w:rsidRPr="00695141">
        <w:rPr>
          <w:lang w:val="en-US" w:eastAsia="zh-CN"/>
        </w:rPr>
        <w:tab/>
      </w:r>
    </w:p>
    <w:p w:rsidR="00A05160" w:rsidRDefault="00A0516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NEC: on P1 this value is wide area BS, is this applicable to LA or just WA</w:t>
      </w:r>
    </w:p>
    <w:p w:rsidR="00A05160" w:rsidRDefault="00A0516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just WA, the same principle can be applied to other classes</w:t>
      </w:r>
    </w:p>
    <w:p w:rsidR="00A05160" w:rsidRDefault="00A0516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Nokia: Prated TRP goes to 49dBm does the antenna array have any influence n this power, what of AAS BS has only 1 polarisation.</w:t>
      </w:r>
    </w:p>
    <w:p w:rsidR="00A05160" w:rsidRDefault="00A0516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Huawei: As wanted signal is also split between polarisation maybe the interference power should also </w:t>
      </w:r>
      <w:r w:rsidR="005B3154">
        <w:rPr>
          <w:lang w:val="en-US" w:eastAsia="zh-CN"/>
        </w:rPr>
        <w:t>be split so 46 should</w:t>
      </w:r>
      <w:r>
        <w:rPr>
          <w:lang w:val="en-US" w:eastAsia="zh-CN"/>
        </w:rPr>
        <w:t xml:space="preserve"> be used.</w:t>
      </w:r>
    </w:p>
    <w:p w:rsidR="00A05160" w:rsidRDefault="00A05160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As single polarised BS that should not be excluded so would be 46 on single polarisation.</w:t>
      </w:r>
      <w:r w:rsidR="005B3154">
        <w:rPr>
          <w:lang w:val="en-US" w:eastAsia="zh-CN"/>
        </w:rPr>
        <w:t xml:space="preserve"> As interfere may have 46dBm on each polarisations 49 is correct.</w:t>
      </w:r>
    </w:p>
    <w:p w:rsidR="005B3154" w:rsidRDefault="005B315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in co-location polarisations are aligned, so the req. is 3dB higher than the existing specification.</w:t>
      </w:r>
    </w:p>
    <w:p w:rsidR="00FD6625" w:rsidRDefault="00FD6625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5B3154" w:rsidRPr="00FF1B50">
        <w:rPr>
          <w:b/>
          <w:color w:val="993300"/>
          <w:highlight w:val="yellow"/>
          <w:u w:val="single"/>
        </w:rPr>
        <w:t>no</w:t>
      </w:r>
      <w:r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lastRenderedPageBreak/>
        <w:t>R4-1713029</w:t>
      </w:r>
      <w:r w:rsidRPr="00695141">
        <w:rPr>
          <w:lang w:val="en-US" w:eastAsia="zh-CN"/>
        </w:rPr>
        <w:tab/>
        <w:t xml:space="preserve">On OTA co-locate receiver blocking interferer parameters for </w:t>
      </w:r>
      <w:proofErr w:type="spellStart"/>
      <w:r w:rsidRPr="00695141">
        <w:rPr>
          <w:lang w:val="en-US" w:eastAsia="zh-CN"/>
        </w:rPr>
        <w:t>eAAS</w:t>
      </w:r>
      <w:proofErr w:type="spellEnd"/>
      <w:r w:rsidRPr="00695141">
        <w:rPr>
          <w:lang w:val="en-US" w:eastAsia="zh-CN"/>
        </w:rPr>
        <w:tab/>
        <w:t>Ericsson</w:t>
      </w:r>
      <w:r w:rsidRPr="00695141">
        <w:rPr>
          <w:lang w:val="en-US" w:eastAsia="zh-CN"/>
        </w:rPr>
        <w:tab/>
      </w:r>
    </w:p>
    <w:p w:rsidR="00FD6625" w:rsidRDefault="00FD6625" w:rsidP="0069514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5B3154" w:rsidRPr="00FF1B50">
        <w:rPr>
          <w:b/>
          <w:color w:val="993300"/>
          <w:highlight w:val="yellow"/>
          <w:u w:val="single"/>
        </w:rPr>
        <w:t>no</w:t>
      </w:r>
      <w:r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R4-1713031</w:t>
      </w:r>
      <w:r w:rsidRPr="00695141">
        <w:rPr>
          <w:lang w:val="en-US" w:eastAsia="zh-CN"/>
        </w:rPr>
        <w:tab/>
        <w:t xml:space="preserve">On OTA co-location spurious emission requirement for </w:t>
      </w:r>
      <w:proofErr w:type="spellStart"/>
      <w:r w:rsidRPr="00695141">
        <w:rPr>
          <w:lang w:val="en-US" w:eastAsia="zh-CN"/>
        </w:rPr>
        <w:t>eAAS</w:t>
      </w:r>
      <w:proofErr w:type="spellEnd"/>
      <w:r w:rsidRPr="00695141">
        <w:rPr>
          <w:lang w:val="en-US" w:eastAsia="zh-CN"/>
        </w:rPr>
        <w:tab/>
        <w:t>Ericsson</w:t>
      </w:r>
      <w:r w:rsidRPr="00695141">
        <w:rPr>
          <w:lang w:val="en-US" w:eastAsia="zh-CN"/>
        </w:rPr>
        <w:tab/>
      </w:r>
    </w:p>
    <w:p w:rsidR="005B3154" w:rsidRDefault="005B315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we agree</w:t>
      </w:r>
    </w:p>
    <w:p w:rsidR="005B3154" w:rsidRDefault="005B315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Docomo: is it possible to realize such a co-location reference antenna that covers such a wide range</w:t>
      </w:r>
    </w:p>
    <w:p w:rsidR="005B3154" w:rsidRDefault="005B315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no you need multiple </w:t>
      </w:r>
      <w:r w:rsidR="005F4773">
        <w:rPr>
          <w:lang w:val="en-US" w:eastAsia="zh-CN"/>
        </w:rPr>
        <w:t xml:space="preserve">co-location reference </w:t>
      </w:r>
      <w:proofErr w:type="gramStart"/>
      <w:r w:rsidR="005F4773">
        <w:rPr>
          <w:lang w:val="en-US" w:eastAsia="zh-CN"/>
        </w:rPr>
        <w:t>antenna</w:t>
      </w:r>
      <w:proofErr w:type="gramEnd"/>
      <w:r>
        <w:rPr>
          <w:lang w:val="en-US" w:eastAsia="zh-CN"/>
        </w:rPr>
        <w:t xml:space="preserve">, </w:t>
      </w:r>
    </w:p>
    <w:p w:rsidR="005B3154" w:rsidRDefault="005B315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Huawei: Conformance does not have to use </w:t>
      </w:r>
      <w:r w:rsidR="005F4773">
        <w:rPr>
          <w:lang w:val="en-US" w:eastAsia="zh-CN"/>
        </w:rPr>
        <w:t>co-location reference antenna</w:t>
      </w:r>
      <w:r>
        <w:rPr>
          <w:lang w:val="en-US" w:eastAsia="zh-CN"/>
        </w:rPr>
        <w:t xml:space="preserve"> but the relationship between test antenna and </w:t>
      </w:r>
      <w:r w:rsidR="005F4773">
        <w:rPr>
          <w:lang w:val="en-US" w:eastAsia="zh-CN"/>
        </w:rPr>
        <w:t>co-location reference antenna</w:t>
      </w:r>
      <w:r>
        <w:rPr>
          <w:lang w:val="en-US" w:eastAsia="zh-CN"/>
        </w:rPr>
        <w:t xml:space="preserve"> needs to be known.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5B3154" w:rsidRPr="00FF1B50">
        <w:rPr>
          <w:b/>
          <w:color w:val="993300"/>
          <w:highlight w:val="yellow"/>
          <w:u w:val="single"/>
        </w:rPr>
        <w:t>noted</w:t>
      </w:r>
      <w:r w:rsidRPr="00FF1B50">
        <w:rPr>
          <w:color w:val="993300"/>
          <w:highlight w:val="yellow"/>
          <w:u w:val="single"/>
        </w:rPr>
        <w:t>.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R4-1713032</w:t>
      </w:r>
      <w:r w:rsidRPr="00695141">
        <w:rPr>
          <w:lang w:val="en-US" w:eastAsia="zh-CN"/>
        </w:rPr>
        <w:tab/>
        <w:t xml:space="preserve">On OTA transmitter intermodulation requirement for </w:t>
      </w:r>
      <w:proofErr w:type="spellStart"/>
      <w:r w:rsidRPr="00695141">
        <w:rPr>
          <w:lang w:val="en-US" w:eastAsia="zh-CN"/>
        </w:rPr>
        <w:t>eAAS</w:t>
      </w:r>
      <w:proofErr w:type="spellEnd"/>
      <w:r w:rsidR="00FD6625">
        <w:rPr>
          <w:lang w:val="en-US" w:eastAsia="zh-CN"/>
        </w:rPr>
        <w:tab/>
      </w:r>
      <w:r w:rsidRPr="00695141">
        <w:rPr>
          <w:lang w:val="en-US" w:eastAsia="zh-CN"/>
        </w:rPr>
        <w:tab/>
        <w:t>Ericsson</w:t>
      </w:r>
      <w:r w:rsidRPr="00695141">
        <w:rPr>
          <w:lang w:val="en-US" w:eastAsia="zh-CN"/>
        </w:rPr>
        <w:tab/>
      </w:r>
    </w:p>
    <w:p w:rsidR="005B3154" w:rsidRDefault="005B315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agree with both proposals</w:t>
      </w:r>
    </w:p>
    <w:p w:rsidR="005B3154" w:rsidRDefault="005B315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Docomo: we disagree with P1.</w:t>
      </w:r>
    </w:p>
    <w:p w:rsidR="005B3154" w:rsidRDefault="005B3154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we can look into agreement from last meeting.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5B3154" w:rsidRPr="00FF1B50">
        <w:rPr>
          <w:b/>
          <w:color w:val="993300"/>
          <w:highlight w:val="yellow"/>
          <w:u w:val="single"/>
        </w:rPr>
        <w:t>no</w:t>
      </w:r>
      <w:r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66587C" w:rsidRDefault="0066587C" w:rsidP="0066587C">
      <w:pPr>
        <w:spacing w:before="0" w:after="0" w:line="240" w:lineRule="auto"/>
        <w:rPr>
          <w:lang w:val="en-US" w:eastAsia="zh-CN"/>
        </w:rPr>
      </w:pPr>
      <w:r w:rsidRPr="0066587C">
        <w:rPr>
          <w:b/>
          <w:u w:val="single"/>
          <w:lang w:val="en-US" w:eastAsia="zh-CN"/>
        </w:rPr>
        <w:t>R4-1713241</w:t>
      </w:r>
      <w:r w:rsidRPr="00695141">
        <w:rPr>
          <w:lang w:val="en-US" w:eastAsia="zh-CN"/>
        </w:rPr>
        <w:tab/>
        <w:t>TP to TR 37.843 - TX IMD - co-location requirements</w:t>
      </w:r>
      <w:r w:rsidRPr="00695141">
        <w:rPr>
          <w:lang w:val="en-US" w:eastAsia="zh-CN"/>
        </w:rPr>
        <w:tab/>
        <w:t>Huawei</w:t>
      </w:r>
    </w:p>
    <w:p w:rsidR="005B3154" w:rsidRDefault="005B3154" w:rsidP="0066587C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remove sentence on de-correlation and is ok.</w:t>
      </w:r>
    </w:p>
    <w:p w:rsidR="008645C1" w:rsidRDefault="008645C1" w:rsidP="0066587C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Docomo: disagree with </w:t>
      </w:r>
      <w:r w:rsidR="005F4773">
        <w:rPr>
          <w:lang w:val="en-US" w:eastAsia="zh-CN"/>
        </w:rPr>
        <w:t>co-location</w:t>
      </w:r>
      <w:r>
        <w:rPr>
          <w:lang w:val="en-US" w:eastAsia="zh-CN"/>
        </w:rPr>
        <w:t xml:space="preserve"> emissions paragraph.</w:t>
      </w:r>
    </w:p>
    <w:p w:rsidR="0066587C" w:rsidRDefault="0066587C" w:rsidP="0066587C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5B3154" w:rsidRPr="005B3154">
        <w:rPr>
          <w:b/>
          <w:color w:val="993300"/>
          <w:highlight w:val="yellow"/>
          <w:u w:val="single"/>
        </w:rPr>
        <w:t>revise</w:t>
      </w:r>
      <w:proofErr w:type="gramEnd"/>
      <w:r w:rsidR="005B3154" w:rsidRPr="005B3154">
        <w:rPr>
          <w:b/>
          <w:color w:val="993300"/>
          <w:highlight w:val="yellow"/>
          <w:u w:val="single"/>
        </w:rPr>
        <w:t xml:space="preserve"> in…</w:t>
      </w:r>
      <w:r w:rsidRPr="005B3154">
        <w:rPr>
          <w:color w:val="993300"/>
          <w:highlight w:val="yellow"/>
          <w:u w:val="single"/>
        </w:rPr>
        <w:t>.</w:t>
      </w:r>
    </w:p>
    <w:p w:rsidR="0066587C" w:rsidRDefault="0066587C" w:rsidP="00695141">
      <w:pPr>
        <w:spacing w:before="0" w:after="0" w:line="240" w:lineRule="auto"/>
        <w:rPr>
          <w:b/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proofErr w:type="gramStart"/>
      <w:r w:rsidRPr="00FD6625">
        <w:rPr>
          <w:b/>
          <w:lang w:val="en-US" w:eastAsia="zh-CN"/>
        </w:rPr>
        <w:t>R4-1713074</w:t>
      </w:r>
      <w:r w:rsidRPr="00695141">
        <w:rPr>
          <w:lang w:val="en-US" w:eastAsia="zh-CN"/>
        </w:rPr>
        <w:tab/>
        <w:t>Co-location spurious and transmitter intermodulation</w:t>
      </w:r>
      <w:r w:rsidR="00FD6625">
        <w:rPr>
          <w:lang w:val="en-US" w:eastAsia="zh-CN"/>
        </w:rPr>
        <w:tab/>
      </w:r>
      <w:r w:rsidRPr="00695141">
        <w:rPr>
          <w:lang w:val="en-US" w:eastAsia="zh-CN"/>
        </w:rPr>
        <w:tab/>
        <w:t>NTT DOCOMO, INC.</w:t>
      </w:r>
      <w:proofErr w:type="gramEnd"/>
      <w:r w:rsidRPr="00695141">
        <w:rPr>
          <w:lang w:val="en-US" w:eastAsia="zh-CN"/>
        </w:rPr>
        <w:tab/>
      </w:r>
    </w:p>
    <w:p w:rsidR="008645C1" w:rsidRDefault="008645C1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Not possible to measure -96dBm as TRP.</w:t>
      </w:r>
    </w:p>
    <w:p w:rsidR="008645C1" w:rsidRDefault="008645C1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In principle we agree with Huawei, we have not studied how we measure at close distance so we must base on co-location concept.</w:t>
      </w:r>
    </w:p>
    <w:p w:rsidR="008645C1" w:rsidRDefault="008645C1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Docomo: we understand </w:t>
      </w:r>
      <w:proofErr w:type="spellStart"/>
      <w:proofErr w:type="gramStart"/>
      <w:r>
        <w:rPr>
          <w:lang w:val="en-US" w:eastAsia="zh-CN"/>
        </w:rPr>
        <w:t>its</w:t>
      </w:r>
      <w:proofErr w:type="spellEnd"/>
      <w:proofErr w:type="gramEnd"/>
      <w:r>
        <w:rPr>
          <w:lang w:val="en-US" w:eastAsia="zh-CN"/>
        </w:rPr>
        <w:t xml:space="preserve"> difficult to measure and req</w:t>
      </w:r>
      <w:r w:rsidR="00FF1B50">
        <w:rPr>
          <w:lang w:val="en-US" w:eastAsia="zh-CN"/>
        </w:rPr>
        <w:t>.</w:t>
      </w:r>
      <w:r>
        <w:rPr>
          <w:lang w:val="en-US" w:eastAsia="zh-CN"/>
        </w:rPr>
        <w:t xml:space="preserve"> are based on co-location. 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8645C1" w:rsidRPr="008645C1">
        <w:rPr>
          <w:b/>
          <w:color w:val="993300"/>
          <w:highlight w:val="yellow"/>
          <w:u w:val="single"/>
        </w:rPr>
        <w:t>no</w:t>
      </w:r>
      <w:r w:rsidRPr="008645C1">
        <w:rPr>
          <w:b/>
          <w:color w:val="993300"/>
          <w:highlight w:val="yellow"/>
          <w:u w:val="single"/>
        </w:rPr>
        <w:t>ted</w:t>
      </w:r>
      <w:r w:rsidRPr="008645C1">
        <w:rPr>
          <w:color w:val="993300"/>
          <w:highlight w:val="yellow"/>
          <w:u w:val="single"/>
        </w:rPr>
        <w:t>.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R4-1713235</w:t>
      </w:r>
      <w:r w:rsidRPr="00695141">
        <w:rPr>
          <w:lang w:val="en-US" w:eastAsia="zh-CN"/>
        </w:rPr>
        <w:tab/>
        <w:t>Discussion on Co-location requirements polarisation</w:t>
      </w:r>
      <w:r w:rsidRPr="00695141">
        <w:rPr>
          <w:lang w:val="en-US" w:eastAsia="zh-CN"/>
        </w:rPr>
        <w:tab/>
      </w:r>
      <w:r w:rsidR="00FD6625">
        <w:rPr>
          <w:lang w:val="en-US" w:eastAsia="zh-CN"/>
        </w:rPr>
        <w:tab/>
      </w:r>
      <w:r w:rsidRPr="00695141">
        <w:rPr>
          <w:lang w:val="en-US" w:eastAsia="zh-CN"/>
        </w:rPr>
        <w:t>Huawei</w:t>
      </w:r>
    </w:p>
    <w:p w:rsidR="008645C1" w:rsidRDefault="008645C1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many agreements with our proposals we can further discuss blocking level.</w:t>
      </w:r>
    </w:p>
    <w:p w:rsidR="008645C1" w:rsidRDefault="008645C1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Nokia: regarding polarisation, in our opinion it possible to have all 8 TX on each polarisation, if we have 2 polarisations and </w:t>
      </w:r>
      <w:proofErr w:type="spellStart"/>
      <w:proofErr w:type="gramStart"/>
      <w:r>
        <w:rPr>
          <w:lang w:val="en-US" w:eastAsia="zh-CN"/>
        </w:rPr>
        <w:t>Tx</w:t>
      </w:r>
      <w:proofErr w:type="spellEnd"/>
      <w:proofErr w:type="gramEnd"/>
      <w:r>
        <w:rPr>
          <w:lang w:val="en-US" w:eastAsia="zh-CN"/>
        </w:rPr>
        <w:t xml:space="preserve"> we also get 2 polarisations. Don’t see why we need to test 1 at a time.</w:t>
      </w:r>
    </w:p>
    <w:p w:rsidR="00AC087F" w:rsidRDefault="00045B18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Nokia: The </w:t>
      </w:r>
      <w:proofErr w:type="spellStart"/>
      <w:r>
        <w:rPr>
          <w:lang w:val="en-US" w:eastAsia="zh-CN"/>
        </w:rPr>
        <w:t>eqn</w:t>
      </w:r>
      <w:proofErr w:type="spellEnd"/>
      <w:r>
        <w:rPr>
          <w:lang w:val="en-US" w:eastAsia="zh-CN"/>
        </w:rPr>
        <w:t xml:space="preserve"> P</w:t>
      </w:r>
      <w:r w:rsidRPr="00FF1B50">
        <w:rPr>
          <w:vertAlign w:val="subscript"/>
          <w:lang w:val="en-US" w:eastAsia="zh-CN"/>
        </w:rPr>
        <w:t>OT</w:t>
      </w:r>
      <w:r w:rsidR="00AC087F" w:rsidRPr="00FF1B50">
        <w:rPr>
          <w:vertAlign w:val="subscript"/>
          <w:lang w:val="en-US" w:eastAsia="zh-CN"/>
        </w:rPr>
        <w:t>A</w:t>
      </w:r>
      <w:r w:rsidR="00AC087F">
        <w:rPr>
          <w:lang w:val="en-US" w:eastAsia="zh-CN"/>
        </w:rPr>
        <w:t>= P</w:t>
      </w:r>
      <w:r w:rsidR="00AC087F" w:rsidRPr="00FF1B50">
        <w:rPr>
          <w:vertAlign w:val="subscript"/>
          <w:lang w:val="en-US" w:eastAsia="zh-CN"/>
        </w:rPr>
        <w:t>CON</w:t>
      </w:r>
      <w:r w:rsidR="00AC087F">
        <w:rPr>
          <w:lang w:val="en-US" w:eastAsia="zh-CN"/>
        </w:rPr>
        <w:t>+</w:t>
      </w:r>
      <w:r>
        <w:rPr>
          <w:lang w:val="en-US" w:eastAsia="zh-CN"/>
        </w:rPr>
        <w:t xml:space="preserve">….. </w:t>
      </w:r>
      <w:proofErr w:type="gramStart"/>
      <w:r>
        <w:rPr>
          <w:lang w:val="en-US" w:eastAsia="zh-CN"/>
        </w:rPr>
        <w:t>is</w:t>
      </w:r>
      <w:proofErr w:type="gramEnd"/>
      <w:r>
        <w:rPr>
          <w:lang w:val="en-US" w:eastAsia="zh-CN"/>
        </w:rPr>
        <w:t xml:space="preserve"> this used for </w:t>
      </w:r>
      <w:r w:rsidR="005F4773">
        <w:rPr>
          <w:lang w:val="en-US" w:eastAsia="zh-CN"/>
        </w:rPr>
        <w:t>co-location</w:t>
      </w:r>
      <w:r>
        <w:rPr>
          <w:lang w:val="en-US" w:eastAsia="zh-CN"/>
        </w:rPr>
        <w:t xml:space="preserve"> </w:t>
      </w:r>
      <w:r w:rsidR="00FF1B50">
        <w:rPr>
          <w:lang w:val="en-US" w:eastAsia="zh-CN"/>
        </w:rPr>
        <w:t>spurious</w:t>
      </w:r>
      <w:r>
        <w:rPr>
          <w:lang w:val="en-US" w:eastAsia="zh-CN"/>
        </w:rPr>
        <w:t xml:space="preserve"> emissions and protection of the RX</w:t>
      </w:r>
    </w:p>
    <w:p w:rsidR="00045B18" w:rsidRDefault="00045B18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yes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8645C1" w:rsidRPr="00FF1B50">
        <w:rPr>
          <w:b/>
          <w:color w:val="993300"/>
          <w:highlight w:val="yellow"/>
          <w:u w:val="single"/>
        </w:rPr>
        <w:t>no</w:t>
      </w:r>
      <w:r w:rsidRPr="00FF1B50">
        <w:rPr>
          <w:b/>
          <w:color w:val="993300"/>
          <w:highlight w:val="yellow"/>
          <w:u w:val="single"/>
        </w:rPr>
        <w:t>ted</w:t>
      </w:r>
      <w:r w:rsidRPr="00FF1B50">
        <w:rPr>
          <w:color w:val="993300"/>
          <w:highlight w:val="yellow"/>
          <w:u w:val="single"/>
        </w:rPr>
        <w:t>.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FD6625" w:rsidRPr="00695141" w:rsidRDefault="00FD6625" w:rsidP="00FD6625">
      <w:pPr>
        <w:spacing w:before="0" w:after="0" w:line="240" w:lineRule="auto"/>
        <w:rPr>
          <w:b/>
          <w:u w:val="single"/>
          <w:lang w:val="en-US" w:eastAsia="zh-CN"/>
        </w:rPr>
      </w:pPr>
    </w:p>
    <w:p w:rsidR="00FD6625" w:rsidRPr="00695141" w:rsidRDefault="00FD6625" w:rsidP="00FD6625">
      <w:pPr>
        <w:spacing w:before="0" w:after="0" w:line="240" w:lineRule="auto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TR</w:t>
      </w:r>
      <w:r w:rsidRPr="00695141">
        <w:rPr>
          <w:b/>
          <w:u w:val="single"/>
          <w:lang w:val="en-US" w:eastAsia="zh-CN"/>
        </w:rPr>
        <w:t xml:space="preserve"> text</w:t>
      </w:r>
    </w:p>
    <w:p w:rsidR="00FD6625" w:rsidRPr="00695141" w:rsidRDefault="00FD6625" w:rsidP="00FD6625">
      <w:pPr>
        <w:spacing w:before="0" w:after="0" w:line="240" w:lineRule="auto"/>
        <w:rPr>
          <w:b/>
          <w:u w:val="single"/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R4-1713236</w:t>
      </w:r>
      <w:r w:rsidRPr="00695141">
        <w:rPr>
          <w:lang w:val="en-US" w:eastAsia="zh-CN"/>
        </w:rPr>
        <w:tab/>
        <w:t>TP to TR 37.843 - co-location spurious emissions requirements</w:t>
      </w:r>
      <w:r w:rsidR="00FD6625">
        <w:rPr>
          <w:lang w:val="en-US" w:eastAsia="zh-CN"/>
        </w:rPr>
        <w:tab/>
      </w:r>
      <w:r w:rsidRPr="00695141">
        <w:rPr>
          <w:lang w:val="en-US" w:eastAsia="zh-CN"/>
        </w:rPr>
        <w:tab/>
        <w:t>Huawei</w:t>
      </w:r>
    </w:p>
    <w:p w:rsidR="008645C1" w:rsidRDefault="00AC087F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in general we are fine but term mandatory is not correct – otherwise we agree.</w:t>
      </w:r>
    </w:p>
    <w:p w:rsidR="00AC087F" w:rsidRDefault="00AC087F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we can change title</w:t>
      </w:r>
    </w:p>
    <w:p w:rsidR="00AC087F" w:rsidRDefault="00AC087F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Nokia: what is “</w:t>
      </w:r>
      <w:r w:rsidRPr="00FF1B50">
        <w:rPr>
          <w:lang w:val="en-US" w:eastAsia="zh-CN"/>
        </w:rPr>
        <w:t xml:space="preserve">standard </w:t>
      </w:r>
      <w:proofErr w:type="gramStart"/>
      <w:r w:rsidRPr="00FF1B50">
        <w:rPr>
          <w:lang w:val="en-US" w:eastAsia="zh-CN"/>
        </w:rPr>
        <w:t>measurement</w:t>
      </w:r>
      <w:proofErr w:type="gramEnd"/>
      <w:r>
        <w:rPr>
          <w:lang w:val="en-US" w:eastAsia="zh-CN"/>
        </w:rPr>
        <w:t>”</w:t>
      </w:r>
    </w:p>
    <w:p w:rsidR="00AC087F" w:rsidRDefault="00AC087F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a test antenna with known performance – we can update.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AC087F" w:rsidRPr="00AC087F">
        <w:rPr>
          <w:b/>
          <w:color w:val="993300"/>
          <w:highlight w:val="yellow"/>
          <w:u w:val="single"/>
        </w:rPr>
        <w:t>revise</w:t>
      </w:r>
      <w:proofErr w:type="gramEnd"/>
      <w:r w:rsidR="00AC087F" w:rsidRPr="00AC087F">
        <w:rPr>
          <w:b/>
          <w:color w:val="993300"/>
          <w:highlight w:val="yellow"/>
          <w:u w:val="single"/>
        </w:rPr>
        <w:t xml:space="preserve"> in…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R4-1713237</w:t>
      </w:r>
      <w:r w:rsidRPr="00695141">
        <w:rPr>
          <w:lang w:val="en-US" w:eastAsia="zh-CN"/>
        </w:rPr>
        <w:tab/>
        <w:t>TP to TR 37.843 - co-location definitions</w:t>
      </w:r>
      <w:r w:rsidRPr="00695141">
        <w:rPr>
          <w:lang w:val="en-US" w:eastAsia="zh-CN"/>
        </w:rPr>
        <w:tab/>
        <w:t>Huawei</w:t>
      </w:r>
    </w:p>
    <w:p w:rsidR="00AC087F" w:rsidRDefault="00AC087F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the description of antenna we are ok with “deployment scenario” as it is here. Definition of </w:t>
      </w:r>
      <w:r w:rsidR="005F4773">
        <w:rPr>
          <w:lang w:val="en-US" w:eastAsia="zh-CN"/>
        </w:rPr>
        <w:t>co-location reference antenna</w:t>
      </w:r>
      <w:r>
        <w:rPr>
          <w:lang w:val="en-US" w:eastAsia="zh-CN"/>
        </w:rPr>
        <w:t xml:space="preserve"> – need to add something…</w:t>
      </w:r>
    </w:p>
    <w:p w:rsidR="00AC087F" w:rsidRDefault="00AC087F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CATT: we would like more discussion on “deployment scenario”</w:t>
      </w:r>
    </w:p>
    <w:p w:rsidR="00AC087F" w:rsidRDefault="00AC087F" w:rsidP="00695141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</w:t>
      </w:r>
      <w:r w:rsidR="005F4773">
        <w:rPr>
          <w:lang w:val="en-US" w:eastAsia="zh-CN"/>
        </w:rPr>
        <w:t>co-location reference antenna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“ as</w:t>
      </w:r>
      <w:proofErr w:type="gramEnd"/>
      <w:r>
        <w:rPr>
          <w:lang w:val="en-US" w:eastAsia="zh-CN"/>
        </w:rPr>
        <w:t xml:space="preserve"> passive antenna used as a reference for </w:t>
      </w:r>
      <w:r w:rsidR="005F4773">
        <w:rPr>
          <w:lang w:val="en-US" w:eastAsia="zh-CN"/>
        </w:rPr>
        <w:t>co-location</w:t>
      </w:r>
      <w:r>
        <w:rPr>
          <w:lang w:val="en-US" w:eastAsia="zh-CN"/>
        </w:rPr>
        <w:t xml:space="preserve"> require</w:t>
      </w:r>
      <w:r w:rsidR="005A7D01">
        <w:rPr>
          <w:lang w:val="en-US" w:eastAsia="zh-CN"/>
        </w:rPr>
        <w:t>m</w:t>
      </w:r>
      <w:r>
        <w:rPr>
          <w:lang w:val="en-US" w:eastAsia="zh-CN"/>
        </w:rPr>
        <w:t>ents”</w:t>
      </w:r>
    </w:p>
    <w:p w:rsidR="00AC087F" w:rsidRDefault="00AC087F" w:rsidP="00695141">
      <w:pPr>
        <w:spacing w:before="0" w:after="0" w:line="240" w:lineRule="auto"/>
        <w:rPr>
          <w:lang w:val="en-US" w:eastAsia="zh-CN"/>
        </w:rPr>
      </w:pP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AC087F" w:rsidRPr="00AC087F">
        <w:rPr>
          <w:b/>
          <w:color w:val="993300"/>
          <w:highlight w:val="yellow"/>
          <w:u w:val="single"/>
        </w:rPr>
        <w:t>revise</w:t>
      </w:r>
      <w:proofErr w:type="gramEnd"/>
      <w:r w:rsidR="00AC087F" w:rsidRPr="00AC087F">
        <w:rPr>
          <w:b/>
          <w:color w:val="993300"/>
          <w:highlight w:val="yellow"/>
          <w:u w:val="single"/>
        </w:rPr>
        <w:t xml:space="preserve"> in…</w:t>
      </w:r>
      <w:r w:rsidRPr="00AC087F">
        <w:rPr>
          <w:color w:val="993300"/>
          <w:highlight w:val="yellow"/>
          <w:u w:val="single"/>
        </w:rPr>
        <w:t>.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71269B">
      <w:pPr>
        <w:spacing w:before="0" w:after="0" w:line="240" w:lineRule="auto"/>
        <w:rPr>
          <w:lang w:val="en-US" w:eastAsia="zh-CN"/>
        </w:rPr>
      </w:pPr>
    </w:p>
    <w:p w:rsidR="00AC087F" w:rsidRDefault="009F60BC" w:rsidP="0071269B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%%%%%%%%%%%%%%%%%%%% end of meeting %%%%%%%%%%%%%%%%%%%</w:t>
      </w:r>
    </w:p>
    <w:p w:rsidR="00AC087F" w:rsidRDefault="00AC087F" w:rsidP="0071269B">
      <w:pPr>
        <w:spacing w:before="0" w:after="0" w:line="240" w:lineRule="auto"/>
        <w:rPr>
          <w:lang w:val="en-US" w:eastAsia="zh-CN"/>
        </w:rPr>
      </w:pPr>
    </w:p>
    <w:p w:rsidR="00695141" w:rsidRPr="009F60BC" w:rsidRDefault="00695141" w:rsidP="0071269B">
      <w:pPr>
        <w:spacing w:before="0" w:after="0" w:line="240" w:lineRule="auto"/>
        <w:rPr>
          <w:b/>
          <w:u w:val="single"/>
          <w:lang w:val="en-US" w:eastAsia="zh-CN"/>
        </w:rPr>
      </w:pPr>
      <w:r w:rsidRPr="009F60BC">
        <w:rPr>
          <w:b/>
          <w:u w:val="single"/>
          <w:lang w:val="en-US" w:eastAsia="zh-CN"/>
        </w:rPr>
        <w:t>Draft TS text</w:t>
      </w:r>
    </w:p>
    <w:p w:rsidR="00695141" w:rsidRDefault="00695141" w:rsidP="0071269B">
      <w:pPr>
        <w:spacing w:before="0" w:after="0" w:line="240" w:lineRule="auto"/>
        <w:rPr>
          <w:lang w:val="en-US" w:eastAsia="zh-CN"/>
        </w:rPr>
      </w:pPr>
    </w:p>
    <w:p w:rsidR="00765B8D" w:rsidRDefault="00695141" w:rsidP="0071269B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R4-1713016</w:t>
      </w:r>
      <w:r w:rsidRPr="00695141">
        <w:rPr>
          <w:lang w:val="en-US" w:eastAsia="zh-CN"/>
        </w:rPr>
        <w:tab/>
        <w:t>TP for draft CR for TS 37.105: Addition of sub-clause 4.10 for co-location requirements</w:t>
      </w:r>
      <w:r w:rsidRPr="00695141">
        <w:rPr>
          <w:lang w:val="en-US" w:eastAsia="zh-CN"/>
        </w:rPr>
        <w:tab/>
        <w:t>Ericsson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FD6625" w:rsidRPr="008D0B86" w:rsidRDefault="00FD6625" w:rsidP="0071269B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R4-1713022</w:t>
      </w:r>
      <w:r w:rsidRPr="00695141">
        <w:rPr>
          <w:lang w:val="en-US" w:eastAsia="zh-CN"/>
        </w:rPr>
        <w:tab/>
        <w:t>TP for draft CR for TS37.105: Adding polarization aspects to co-location requirements</w:t>
      </w:r>
      <w:r w:rsidRPr="00695141">
        <w:rPr>
          <w:lang w:val="en-US" w:eastAsia="zh-CN"/>
        </w:rPr>
        <w:tab/>
        <w:t>Ericsson</w:t>
      </w:r>
      <w:r w:rsidRPr="00695141">
        <w:rPr>
          <w:lang w:val="en-US" w:eastAsia="zh-CN"/>
        </w:rPr>
        <w:tab/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FD6625" w:rsidRDefault="00FD6625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R4-1713240</w:t>
      </w:r>
      <w:r w:rsidRPr="00695141">
        <w:rPr>
          <w:lang w:val="en-US" w:eastAsia="zh-CN"/>
        </w:rPr>
        <w:tab/>
        <w:t>DRAFT CR to TS37.105 co-location definitions sub-clause 4.10</w:t>
      </w:r>
      <w:r w:rsidRPr="00695141">
        <w:rPr>
          <w:lang w:val="en-US" w:eastAsia="zh-CN"/>
        </w:rPr>
        <w:tab/>
        <w:t>Huawei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R4-1713246</w:t>
      </w:r>
      <w:r w:rsidRPr="00695141">
        <w:rPr>
          <w:lang w:val="en-US" w:eastAsia="zh-CN"/>
        </w:rPr>
        <w:tab/>
        <w:t xml:space="preserve">DRAFT CR to TS 37.105 </w:t>
      </w:r>
      <w:proofErr w:type="gramStart"/>
      <w:r w:rsidRPr="00695141">
        <w:rPr>
          <w:lang w:val="en-US" w:eastAsia="zh-CN"/>
        </w:rPr>
        <w:t>-  co</w:t>
      </w:r>
      <w:proofErr w:type="gramEnd"/>
      <w:r w:rsidRPr="00695141">
        <w:rPr>
          <w:lang w:val="en-US" w:eastAsia="zh-CN"/>
        </w:rPr>
        <w:t>-location emissions requirements sub-clause 9.7.6</w:t>
      </w:r>
      <w:r w:rsidRPr="00695141">
        <w:rPr>
          <w:lang w:val="en-US" w:eastAsia="zh-CN"/>
        </w:rPr>
        <w:tab/>
      </w:r>
      <w:r>
        <w:rPr>
          <w:lang w:val="en-US" w:eastAsia="zh-CN"/>
        </w:rPr>
        <w:tab/>
        <w:t>Huawei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695141" w:rsidRDefault="00695141" w:rsidP="00695141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R4-1713258</w:t>
      </w:r>
      <w:r w:rsidRPr="00695141">
        <w:rPr>
          <w:lang w:val="en-US" w:eastAsia="zh-CN"/>
        </w:rPr>
        <w:tab/>
        <w:t>DRAFT CR to TS 37.105 - co-location blocking subclause 10.6.x.2</w:t>
      </w:r>
      <w:r w:rsidRPr="00695141">
        <w:rPr>
          <w:lang w:val="en-US" w:eastAsia="zh-CN"/>
        </w:rPr>
        <w:tab/>
        <w:t>Huawei</w:t>
      </w:r>
      <w:r w:rsidRPr="00695141">
        <w:rPr>
          <w:lang w:val="en-US" w:eastAsia="zh-CN"/>
        </w:rPr>
        <w:tab/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FD6625" w:rsidRPr="00695141" w:rsidRDefault="00FD6625" w:rsidP="00695141">
      <w:pPr>
        <w:spacing w:before="0" w:after="0" w:line="240" w:lineRule="auto"/>
        <w:rPr>
          <w:lang w:val="en-US" w:eastAsia="zh-CN"/>
        </w:rPr>
      </w:pPr>
    </w:p>
    <w:p w:rsidR="002761B3" w:rsidRDefault="002761B3" w:rsidP="003D32D6">
      <w:pPr>
        <w:spacing w:before="0" w:after="0" w:line="240" w:lineRule="auto"/>
        <w:rPr>
          <w:rFonts w:eastAsia="SimSun"/>
          <w:lang w:eastAsia="zh-CN"/>
        </w:rPr>
      </w:pPr>
    </w:p>
    <w:p w:rsidR="00801869" w:rsidRDefault="006660C4" w:rsidP="00174DDF">
      <w:pPr>
        <w:pStyle w:val="Heading3"/>
        <w:spacing w:before="120" w:after="120"/>
      </w:pPr>
      <w:bookmarkStart w:id="10" w:name="_Toc499669341"/>
      <w:r>
        <w:t>TX ON/OFF (main agenda 8.2</w:t>
      </w:r>
      <w:r w:rsidR="00765B8D">
        <w:t>7</w:t>
      </w:r>
      <w:r>
        <w:t>.3.2</w:t>
      </w:r>
      <w:r w:rsidR="0098082F">
        <w:t>)</w:t>
      </w:r>
      <w:r w:rsidR="00272B2E">
        <w:t xml:space="preserve"> [</w:t>
      </w:r>
      <w:r w:rsidR="00CC1E21">
        <w:t>6</w:t>
      </w:r>
      <w:r w:rsidR="00272B2E">
        <w:t>]</w:t>
      </w:r>
      <w:bookmarkEnd w:id="10"/>
    </w:p>
    <w:p w:rsidR="00FD6625" w:rsidRDefault="00FD6625" w:rsidP="00FD6625">
      <w:pPr>
        <w:spacing w:before="0" w:after="0" w:line="240" w:lineRule="auto"/>
        <w:rPr>
          <w:lang w:val="en-US" w:eastAsia="zh-CN"/>
        </w:rPr>
      </w:pPr>
      <w:r w:rsidRPr="00695141">
        <w:rPr>
          <w:lang w:val="en-US" w:eastAsia="zh-CN"/>
        </w:rPr>
        <w:t>R4-1713238</w:t>
      </w:r>
      <w:r w:rsidRPr="00695141">
        <w:rPr>
          <w:lang w:val="en-US" w:eastAsia="zh-CN"/>
        </w:rPr>
        <w:tab/>
        <w:t>Discussion on TX OFF level and scaling</w:t>
      </w:r>
      <w:r w:rsidRPr="00695141">
        <w:rPr>
          <w:lang w:val="en-US" w:eastAsia="zh-CN"/>
        </w:rPr>
        <w:tab/>
        <w:t>Huawei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FD6625" w:rsidRDefault="00FD6625" w:rsidP="00FD6625">
      <w:pPr>
        <w:spacing w:before="0" w:after="0" w:line="240" w:lineRule="auto"/>
        <w:rPr>
          <w:lang w:val="en-US" w:eastAsia="zh-CN"/>
        </w:rPr>
      </w:pPr>
    </w:p>
    <w:p w:rsidR="00FD6625" w:rsidRDefault="00FD6625" w:rsidP="00FD6625">
      <w:pPr>
        <w:spacing w:before="0" w:after="0" w:line="240" w:lineRule="auto"/>
        <w:rPr>
          <w:lang w:val="en-US" w:eastAsia="zh-CN"/>
        </w:rPr>
      </w:pPr>
      <w:r w:rsidRPr="00695141">
        <w:rPr>
          <w:lang w:val="en-US" w:eastAsia="zh-CN"/>
        </w:rPr>
        <w:t>R4-1713785</w:t>
      </w:r>
      <w:r w:rsidRPr="00695141">
        <w:rPr>
          <w:lang w:val="en-US" w:eastAsia="zh-CN"/>
        </w:rPr>
        <w:tab/>
      </w:r>
      <w:proofErr w:type="spellStart"/>
      <w:r w:rsidRPr="00695141">
        <w:rPr>
          <w:lang w:val="en-US" w:eastAsia="zh-CN"/>
        </w:rPr>
        <w:t>eAAS</w:t>
      </w:r>
      <w:proofErr w:type="spellEnd"/>
      <w:r w:rsidRPr="00695141">
        <w:rPr>
          <w:lang w:val="en-US" w:eastAsia="zh-CN"/>
        </w:rPr>
        <w:t xml:space="preserve"> BS transmit OFF power requirements - scaling or fixed</w:t>
      </w:r>
      <w:r w:rsidRPr="00695141">
        <w:rPr>
          <w:lang w:val="en-US" w:eastAsia="zh-CN"/>
        </w:rPr>
        <w:tab/>
        <w:t>Nokia, Nokia Shanghai Bell</w:t>
      </w:r>
      <w:r w:rsidRPr="00695141">
        <w:rPr>
          <w:lang w:val="en-US" w:eastAsia="zh-CN"/>
        </w:rPr>
        <w:tab/>
        <w:t>8.27.3.2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FD6625" w:rsidRPr="00695141" w:rsidRDefault="00FD6625" w:rsidP="00FD6625">
      <w:pPr>
        <w:spacing w:before="0" w:after="0" w:line="240" w:lineRule="auto"/>
        <w:rPr>
          <w:lang w:val="en-US" w:eastAsia="zh-CN"/>
        </w:rPr>
      </w:pPr>
    </w:p>
    <w:p w:rsidR="00FD6625" w:rsidRDefault="00FD6625" w:rsidP="00FD6625">
      <w:pPr>
        <w:spacing w:before="0" w:after="0" w:line="240" w:lineRule="auto"/>
        <w:rPr>
          <w:lang w:val="en-US" w:eastAsia="zh-CN"/>
        </w:rPr>
      </w:pPr>
      <w:r w:rsidRPr="00695141">
        <w:rPr>
          <w:lang w:val="en-US" w:eastAsia="zh-CN"/>
        </w:rPr>
        <w:t>R4-1713030</w:t>
      </w:r>
      <w:r w:rsidRPr="00695141">
        <w:rPr>
          <w:lang w:val="en-US" w:eastAsia="zh-CN"/>
        </w:rPr>
        <w:tab/>
        <w:t xml:space="preserve">OTA transmitter OFF power requirement (TDD) for </w:t>
      </w:r>
      <w:proofErr w:type="spellStart"/>
      <w:r w:rsidRPr="00695141">
        <w:rPr>
          <w:lang w:val="en-US" w:eastAsia="zh-CN"/>
        </w:rPr>
        <w:t>eAAS</w:t>
      </w:r>
      <w:proofErr w:type="spellEnd"/>
      <w:r w:rsidRPr="00695141">
        <w:rPr>
          <w:lang w:val="en-US" w:eastAsia="zh-CN"/>
        </w:rPr>
        <w:tab/>
        <w:t>Ericsson</w:t>
      </w:r>
      <w:r w:rsidRPr="00695141">
        <w:rPr>
          <w:lang w:val="en-US" w:eastAsia="zh-CN"/>
        </w:rPr>
        <w:tab/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FD6625" w:rsidRPr="00695141" w:rsidRDefault="00FD6625" w:rsidP="00FD6625">
      <w:pPr>
        <w:spacing w:before="0" w:after="0" w:line="240" w:lineRule="auto"/>
        <w:rPr>
          <w:lang w:val="en-US" w:eastAsia="zh-CN"/>
        </w:rPr>
      </w:pPr>
    </w:p>
    <w:p w:rsidR="00FD6625" w:rsidRDefault="00FD6625" w:rsidP="00FD6625">
      <w:pPr>
        <w:spacing w:before="0" w:after="0" w:line="240" w:lineRule="auto"/>
        <w:rPr>
          <w:lang w:val="en-US" w:eastAsia="zh-CN"/>
        </w:rPr>
      </w:pPr>
      <w:r w:rsidRPr="00695141">
        <w:rPr>
          <w:lang w:val="en-US" w:eastAsia="zh-CN"/>
        </w:rPr>
        <w:t>R4-1713239</w:t>
      </w:r>
      <w:r w:rsidRPr="00695141">
        <w:rPr>
          <w:lang w:val="en-US" w:eastAsia="zh-CN"/>
        </w:rPr>
        <w:tab/>
        <w:t>TP to TR 37.843 -TX OFF</w:t>
      </w:r>
      <w:r w:rsidRPr="00695141">
        <w:rPr>
          <w:lang w:val="en-US" w:eastAsia="zh-CN"/>
        </w:rPr>
        <w:tab/>
        <w:t>Huawei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</w:p>
    <w:p w:rsidR="00FD6625" w:rsidRPr="00FD6625" w:rsidRDefault="00FD6625" w:rsidP="00FD6625">
      <w:pPr>
        <w:spacing w:before="0" w:after="0" w:line="240" w:lineRule="auto"/>
        <w:rPr>
          <w:b/>
          <w:u w:val="single"/>
        </w:rPr>
      </w:pPr>
      <w:r w:rsidRPr="00FD6625">
        <w:rPr>
          <w:b/>
          <w:u w:val="single"/>
        </w:rPr>
        <w:t>TS Text</w:t>
      </w:r>
    </w:p>
    <w:p w:rsidR="00FD6625" w:rsidRPr="00695141" w:rsidRDefault="00FD6625" w:rsidP="00FD6625">
      <w:pPr>
        <w:spacing w:before="0" w:after="0" w:line="240" w:lineRule="auto"/>
        <w:rPr>
          <w:lang w:val="en-US" w:eastAsia="zh-CN"/>
        </w:rPr>
      </w:pPr>
    </w:p>
    <w:p w:rsidR="00FD6625" w:rsidRDefault="00FD6625" w:rsidP="00FD6625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R4-1712584</w:t>
      </w:r>
      <w:r w:rsidRPr="00695141">
        <w:rPr>
          <w:lang w:val="en-US" w:eastAsia="zh-CN"/>
        </w:rPr>
        <w:tab/>
        <w:t>Draft CR to TS 37.105 for OTA Transmit ON/OFF power in section 9.5</w:t>
      </w:r>
      <w:r w:rsidRPr="00695141">
        <w:rPr>
          <w:lang w:val="en-US" w:eastAsia="zh-CN"/>
        </w:rPr>
        <w:tab/>
        <w:t>CATT</w:t>
      </w:r>
      <w:r w:rsidRPr="00695141">
        <w:rPr>
          <w:lang w:val="en-US" w:eastAsia="zh-CN"/>
        </w:rPr>
        <w:tab/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</w:p>
    <w:p w:rsidR="00FD6625" w:rsidRPr="00695141" w:rsidRDefault="00FD6625" w:rsidP="00FD6625">
      <w:pPr>
        <w:spacing w:before="0" w:after="0" w:line="240" w:lineRule="auto"/>
        <w:rPr>
          <w:lang w:val="en-US" w:eastAsia="zh-CN"/>
        </w:rPr>
      </w:pPr>
      <w:r w:rsidRPr="00FD6625">
        <w:rPr>
          <w:b/>
          <w:lang w:val="en-US" w:eastAsia="zh-CN"/>
        </w:rPr>
        <w:t>R4-1713671</w:t>
      </w:r>
      <w:r w:rsidRPr="00695141">
        <w:rPr>
          <w:lang w:val="en-US" w:eastAsia="zh-CN"/>
        </w:rPr>
        <w:tab/>
        <w:t>DRAFT CR to TS 37.105: OTA transmitter OFF power (9.5.2)</w:t>
      </w:r>
      <w:r w:rsidRPr="00695141">
        <w:rPr>
          <w:lang w:val="en-US" w:eastAsia="zh-CN"/>
        </w:rPr>
        <w:tab/>
        <w:t>NEC</w:t>
      </w:r>
      <w:r w:rsidRPr="00695141">
        <w:rPr>
          <w:lang w:val="en-US" w:eastAsia="zh-CN"/>
        </w:rPr>
        <w:tab/>
      </w:r>
    </w:p>
    <w:p w:rsidR="00FD6625" w:rsidRDefault="00FD6625" w:rsidP="00FD662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FD6625" w:rsidRDefault="00FD6625" w:rsidP="00FD6625">
      <w:pPr>
        <w:rPr>
          <w:lang w:val="en-US" w:eastAsia="zh-CN"/>
        </w:rPr>
      </w:pPr>
    </w:p>
    <w:p w:rsidR="00913FA6" w:rsidRDefault="006660C4" w:rsidP="00913FA6">
      <w:pPr>
        <w:pStyle w:val="Heading3"/>
        <w:spacing w:before="120" w:after="120"/>
      </w:pPr>
      <w:bookmarkStart w:id="11" w:name="_Toc499669342"/>
      <w:r>
        <w:t xml:space="preserve">Other Transmitter Requirements </w:t>
      </w:r>
      <w:r w:rsidR="00913FA6">
        <w:t xml:space="preserve">(main agenda </w:t>
      </w:r>
      <w:r>
        <w:t>8.2</w:t>
      </w:r>
      <w:r w:rsidR="00765B8D">
        <w:t>7</w:t>
      </w:r>
      <w:r>
        <w:t>.3.3</w:t>
      </w:r>
      <w:r w:rsidR="00913FA6">
        <w:t>)</w:t>
      </w:r>
      <w:r w:rsidR="00E560B8">
        <w:t xml:space="preserve"> [</w:t>
      </w:r>
      <w:r w:rsidR="00953EAD">
        <w:t>2</w:t>
      </w:r>
      <w:r w:rsidR="00E560B8">
        <w:t>]</w:t>
      </w:r>
      <w:bookmarkEnd w:id="11"/>
    </w:p>
    <w:p w:rsidR="00953EAD" w:rsidRPr="00953EAD" w:rsidRDefault="00953EAD" w:rsidP="00953EAD">
      <w:pPr>
        <w:rPr>
          <w:lang w:val="en-US" w:eastAsia="zh-CN"/>
        </w:rPr>
      </w:pPr>
    </w:p>
    <w:p w:rsidR="0066587C" w:rsidRDefault="0066587C" w:rsidP="0066587C">
      <w:pPr>
        <w:spacing w:before="0" w:after="0" w:line="240" w:lineRule="auto"/>
        <w:rPr>
          <w:lang w:val="en-US" w:eastAsia="zh-CN"/>
        </w:rPr>
      </w:pPr>
      <w:r w:rsidRPr="00953EAD">
        <w:rPr>
          <w:b/>
          <w:lang w:val="en-US" w:eastAsia="zh-CN"/>
        </w:rPr>
        <w:t>R4-1713255</w:t>
      </w:r>
      <w:r w:rsidRPr="00695141">
        <w:rPr>
          <w:lang w:val="en-US" w:eastAsia="zh-CN"/>
        </w:rPr>
        <w:tab/>
        <w:t>TP to TR 37.843 - update transmitter radiated requirements table in sub-clause 5.1</w:t>
      </w:r>
      <w:r w:rsidRPr="00695141">
        <w:rPr>
          <w:lang w:val="en-US" w:eastAsia="zh-CN"/>
        </w:rPr>
        <w:tab/>
        <w:t>Huawei</w:t>
      </w:r>
    </w:p>
    <w:p w:rsidR="00953EAD" w:rsidRDefault="00953EAD" w:rsidP="00953EA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953EAD" w:rsidRPr="00695141" w:rsidRDefault="00953EAD" w:rsidP="0066587C">
      <w:pPr>
        <w:spacing w:before="0" w:after="0" w:line="240" w:lineRule="auto"/>
        <w:rPr>
          <w:lang w:val="en-US" w:eastAsia="zh-CN"/>
        </w:rPr>
      </w:pPr>
    </w:p>
    <w:p w:rsidR="0066587C" w:rsidRDefault="0066587C" w:rsidP="0066587C">
      <w:pPr>
        <w:spacing w:before="0" w:after="0" w:line="240" w:lineRule="auto"/>
        <w:rPr>
          <w:lang w:val="en-US" w:eastAsia="zh-CN"/>
        </w:rPr>
      </w:pPr>
      <w:r w:rsidRPr="00953EAD">
        <w:rPr>
          <w:b/>
          <w:lang w:val="en-US" w:eastAsia="zh-CN"/>
        </w:rPr>
        <w:t>R4-1713673</w:t>
      </w:r>
      <w:r w:rsidRPr="00695141">
        <w:rPr>
          <w:lang w:val="en-US" w:eastAsia="zh-CN"/>
        </w:rPr>
        <w:tab/>
        <w:t>TP to TR 37.843: BS class power limits (5.2.4)</w:t>
      </w:r>
      <w:r w:rsidRPr="00695141">
        <w:rPr>
          <w:lang w:val="en-US" w:eastAsia="zh-CN"/>
        </w:rPr>
        <w:tab/>
        <w:t>NEC</w:t>
      </w:r>
    </w:p>
    <w:p w:rsidR="00953EAD" w:rsidRDefault="00953EAD" w:rsidP="00953EA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953EAD" w:rsidRDefault="00953EAD" w:rsidP="0071269B">
      <w:pPr>
        <w:spacing w:before="0" w:after="0" w:line="240" w:lineRule="auto"/>
        <w:rPr>
          <w:b/>
          <w:u w:val="single"/>
          <w:lang w:val="en-US" w:eastAsia="zh-CN"/>
        </w:rPr>
      </w:pPr>
    </w:p>
    <w:p w:rsidR="0071269B" w:rsidRDefault="0071269B" w:rsidP="006660C4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71269B" w:rsidRDefault="0071269B" w:rsidP="006660C4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BF1594" w:rsidRDefault="006660C4" w:rsidP="00BF1594">
      <w:pPr>
        <w:pStyle w:val="Heading3"/>
        <w:spacing w:before="120" w:after="120"/>
      </w:pPr>
      <w:bookmarkStart w:id="12" w:name="_Toc499669343"/>
      <w:r>
        <w:t>Out of Band Blocking</w:t>
      </w:r>
      <w:r w:rsidR="00BF1594">
        <w:t xml:space="preserve"> (main agenda </w:t>
      </w:r>
      <w:r w:rsidR="00952637">
        <w:t>8.27</w:t>
      </w:r>
      <w:r>
        <w:t>.3.4</w:t>
      </w:r>
      <w:r w:rsidR="00BF1594">
        <w:t>)</w:t>
      </w:r>
      <w:r w:rsidR="00272B2E">
        <w:t xml:space="preserve"> [</w:t>
      </w:r>
      <w:r w:rsidR="00CC1E21">
        <w:t>7</w:t>
      </w:r>
      <w:r w:rsidR="00272B2E">
        <w:t>]</w:t>
      </w:r>
      <w:bookmarkEnd w:id="12"/>
    </w:p>
    <w:p w:rsidR="00953EAD" w:rsidRDefault="00953EAD" w:rsidP="00953EAD">
      <w:pPr>
        <w:spacing w:before="0" w:after="0" w:line="240" w:lineRule="auto"/>
        <w:rPr>
          <w:b/>
          <w:lang w:val="en-US" w:eastAsia="zh-CN"/>
        </w:rPr>
      </w:pPr>
    </w:p>
    <w:p w:rsidR="00953EAD" w:rsidRDefault="00953EAD" w:rsidP="00953EAD">
      <w:pPr>
        <w:spacing w:before="0" w:after="0" w:line="240" w:lineRule="auto"/>
        <w:rPr>
          <w:lang w:val="en-US" w:eastAsia="zh-CN"/>
        </w:rPr>
      </w:pPr>
      <w:r w:rsidRPr="00953EAD">
        <w:rPr>
          <w:b/>
          <w:lang w:val="en-US" w:eastAsia="zh-CN"/>
        </w:rPr>
        <w:t>R4-1713242</w:t>
      </w:r>
      <w:r w:rsidRPr="00695141">
        <w:rPr>
          <w:lang w:val="en-US" w:eastAsia="zh-CN"/>
        </w:rPr>
        <w:tab/>
        <w:t>Discussion on out of band blocking level and distance</w:t>
      </w:r>
      <w:r w:rsidRPr="00695141">
        <w:rPr>
          <w:lang w:val="en-US" w:eastAsia="zh-CN"/>
        </w:rPr>
        <w:tab/>
        <w:t>Huawei</w:t>
      </w:r>
    </w:p>
    <w:p w:rsidR="00953EAD" w:rsidRDefault="00953EAD" w:rsidP="00953EA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953EAD" w:rsidRDefault="00953EAD" w:rsidP="00953EAD">
      <w:pPr>
        <w:spacing w:before="0" w:after="0" w:line="240" w:lineRule="auto"/>
        <w:rPr>
          <w:b/>
          <w:lang w:val="en-US" w:eastAsia="zh-CN"/>
        </w:rPr>
      </w:pPr>
    </w:p>
    <w:p w:rsidR="00953EAD" w:rsidRDefault="00953EAD" w:rsidP="00953EAD">
      <w:pPr>
        <w:spacing w:before="0" w:after="0" w:line="240" w:lineRule="auto"/>
        <w:rPr>
          <w:lang w:val="en-US" w:eastAsia="zh-CN"/>
        </w:rPr>
      </w:pPr>
      <w:r w:rsidRPr="00953EAD">
        <w:rPr>
          <w:b/>
          <w:lang w:val="en-US" w:eastAsia="zh-CN"/>
        </w:rPr>
        <w:t>R4-1713072</w:t>
      </w:r>
      <w:r w:rsidRPr="00695141">
        <w:rPr>
          <w:lang w:val="en-US" w:eastAsia="zh-CN"/>
        </w:rPr>
        <w:tab/>
        <w:t>Output power level of interference signal for out of band blocking</w:t>
      </w:r>
      <w:r w:rsidRPr="00695141">
        <w:rPr>
          <w:lang w:val="en-US" w:eastAsia="zh-CN"/>
        </w:rPr>
        <w:tab/>
        <w:t>NTT DOCOMO, INC.</w:t>
      </w:r>
    </w:p>
    <w:p w:rsidR="00953EAD" w:rsidRDefault="00953EAD" w:rsidP="00953EA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953EAD" w:rsidRPr="00695141" w:rsidRDefault="00953EAD" w:rsidP="00953EAD">
      <w:pPr>
        <w:spacing w:before="0" w:after="0" w:line="240" w:lineRule="auto"/>
        <w:rPr>
          <w:lang w:val="en-US" w:eastAsia="zh-CN"/>
        </w:rPr>
      </w:pPr>
    </w:p>
    <w:p w:rsidR="00953EAD" w:rsidRDefault="00953EAD" w:rsidP="00953EAD">
      <w:pPr>
        <w:spacing w:before="0" w:after="0" w:line="240" w:lineRule="auto"/>
        <w:rPr>
          <w:lang w:val="en-US" w:eastAsia="zh-CN"/>
        </w:rPr>
      </w:pPr>
      <w:r w:rsidRPr="00953EAD">
        <w:rPr>
          <w:b/>
          <w:lang w:val="en-US" w:eastAsia="zh-CN"/>
        </w:rPr>
        <w:t>R4-1713243</w:t>
      </w:r>
      <w:r w:rsidRPr="00695141">
        <w:rPr>
          <w:lang w:val="en-US" w:eastAsia="zh-CN"/>
        </w:rPr>
        <w:tab/>
        <w:t>TP to TR 37.843 - on out of band blocking</w:t>
      </w:r>
      <w:r w:rsidRPr="00695141">
        <w:rPr>
          <w:lang w:val="en-US" w:eastAsia="zh-CN"/>
        </w:rPr>
        <w:tab/>
        <w:t>Huawei</w:t>
      </w:r>
    </w:p>
    <w:p w:rsidR="00953EAD" w:rsidRDefault="00953EAD" w:rsidP="00953EA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953EAD" w:rsidRPr="00695141" w:rsidRDefault="00953EAD" w:rsidP="00953EAD">
      <w:pPr>
        <w:spacing w:before="0" w:after="0" w:line="240" w:lineRule="auto"/>
        <w:rPr>
          <w:lang w:val="en-US" w:eastAsia="zh-CN"/>
        </w:rPr>
      </w:pPr>
    </w:p>
    <w:p w:rsidR="00953EAD" w:rsidRDefault="00953EAD" w:rsidP="00953EAD">
      <w:pPr>
        <w:spacing w:before="0" w:after="0" w:line="240" w:lineRule="auto"/>
        <w:rPr>
          <w:lang w:val="en-US" w:eastAsia="zh-CN"/>
        </w:rPr>
      </w:pPr>
      <w:r w:rsidRPr="00953EAD">
        <w:rPr>
          <w:b/>
          <w:lang w:val="en-US" w:eastAsia="zh-CN"/>
        </w:rPr>
        <w:lastRenderedPageBreak/>
        <w:t>R4-1713277</w:t>
      </w:r>
      <w:r w:rsidRPr="00695141">
        <w:rPr>
          <w:lang w:val="en-US" w:eastAsia="zh-CN"/>
        </w:rPr>
        <w:tab/>
        <w:t>TP to TR 37.843 Lower limit on OOB blocking</w:t>
      </w:r>
      <w:r w:rsidRPr="00695141">
        <w:rPr>
          <w:lang w:val="en-US" w:eastAsia="zh-CN"/>
        </w:rPr>
        <w:tab/>
        <w:t>Ericsson</w:t>
      </w:r>
    </w:p>
    <w:p w:rsidR="00953EAD" w:rsidRDefault="00953EAD" w:rsidP="00953EA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953EAD" w:rsidRPr="00695141" w:rsidRDefault="00953EAD" w:rsidP="00953EAD">
      <w:pPr>
        <w:spacing w:before="0" w:after="0" w:line="240" w:lineRule="auto"/>
        <w:rPr>
          <w:lang w:val="en-US" w:eastAsia="zh-CN"/>
        </w:rPr>
      </w:pPr>
    </w:p>
    <w:p w:rsidR="00953EAD" w:rsidRDefault="00953EAD" w:rsidP="00953EAD">
      <w:pPr>
        <w:spacing w:before="0" w:after="0" w:line="240" w:lineRule="auto"/>
        <w:rPr>
          <w:lang w:val="en-US" w:eastAsia="zh-CN"/>
        </w:rPr>
      </w:pPr>
      <w:r w:rsidRPr="00953EAD">
        <w:rPr>
          <w:b/>
          <w:lang w:val="en-US" w:eastAsia="zh-CN"/>
        </w:rPr>
        <w:t>R4-1713560</w:t>
      </w:r>
      <w:r w:rsidRPr="00695141">
        <w:rPr>
          <w:lang w:val="en-US" w:eastAsia="zh-CN"/>
        </w:rPr>
        <w:tab/>
        <w:t>OOB</w:t>
      </w:r>
      <w:r>
        <w:rPr>
          <w:lang w:val="en-US" w:eastAsia="zh-CN"/>
        </w:rPr>
        <w:t xml:space="preserve"> Blocking Polarization</w:t>
      </w:r>
      <w:r>
        <w:rPr>
          <w:lang w:val="en-US" w:eastAsia="zh-CN"/>
        </w:rPr>
        <w:tab/>
        <w:t>Ericsson</w:t>
      </w:r>
    </w:p>
    <w:p w:rsidR="00953EAD" w:rsidRDefault="00953EAD" w:rsidP="00953EA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953EAD" w:rsidRPr="00695141" w:rsidRDefault="00953EAD" w:rsidP="00953EAD">
      <w:pPr>
        <w:spacing w:before="0" w:after="0" w:line="240" w:lineRule="auto"/>
        <w:rPr>
          <w:lang w:val="en-US" w:eastAsia="zh-CN"/>
        </w:rPr>
      </w:pPr>
    </w:p>
    <w:p w:rsidR="00953EAD" w:rsidRDefault="00953EAD" w:rsidP="00953EAD">
      <w:pPr>
        <w:spacing w:before="0" w:after="0" w:line="240" w:lineRule="auto"/>
        <w:rPr>
          <w:lang w:val="en-US" w:eastAsia="zh-CN"/>
        </w:rPr>
      </w:pPr>
      <w:r w:rsidRPr="00953EAD">
        <w:rPr>
          <w:b/>
          <w:lang w:val="en-US" w:eastAsia="zh-CN"/>
        </w:rPr>
        <w:t>R4-1713561</w:t>
      </w:r>
      <w:r w:rsidRPr="00695141">
        <w:rPr>
          <w:lang w:val="en-US" w:eastAsia="zh-CN"/>
        </w:rPr>
        <w:tab/>
        <w:t>TP for TR 37.843: Section 6.5.2 Out of band blocking OTA core requirement</w:t>
      </w:r>
      <w:r w:rsidRPr="00695141">
        <w:rPr>
          <w:lang w:val="en-US" w:eastAsia="zh-CN"/>
        </w:rPr>
        <w:tab/>
        <w:t>Ericsson</w:t>
      </w:r>
    </w:p>
    <w:p w:rsidR="00953EAD" w:rsidRDefault="00953EAD" w:rsidP="00953EA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953EAD" w:rsidRPr="00695141" w:rsidRDefault="00953EAD" w:rsidP="00953EAD">
      <w:pPr>
        <w:spacing w:before="0" w:after="0" w:line="240" w:lineRule="auto"/>
        <w:rPr>
          <w:lang w:val="en-US" w:eastAsia="zh-CN"/>
        </w:rPr>
      </w:pPr>
    </w:p>
    <w:p w:rsidR="00953EAD" w:rsidRPr="00953EAD" w:rsidRDefault="00953EAD" w:rsidP="00953EAD">
      <w:pPr>
        <w:spacing w:before="0" w:after="0" w:line="240" w:lineRule="auto"/>
        <w:rPr>
          <w:b/>
          <w:u w:val="single"/>
          <w:lang w:val="en-US" w:eastAsia="zh-CN"/>
        </w:rPr>
      </w:pPr>
      <w:r w:rsidRPr="00953EAD">
        <w:rPr>
          <w:b/>
          <w:u w:val="single"/>
          <w:lang w:val="en-US" w:eastAsia="zh-CN"/>
        </w:rPr>
        <w:t xml:space="preserve">TS Text </w:t>
      </w:r>
    </w:p>
    <w:p w:rsidR="00953EAD" w:rsidRDefault="00953EAD" w:rsidP="00953EAD">
      <w:pPr>
        <w:spacing w:before="0" w:after="0" w:line="240" w:lineRule="auto"/>
        <w:rPr>
          <w:b/>
          <w:lang w:val="en-US" w:eastAsia="zh-CN"/>
        </w:rPr>
      </w:pPr>
    </w:p>
    <w:p w:rsidR="00953EAD" w:rsidRDefault="00953EAD" w:rsidP="00953EAD">
      <w:pPr>
        <w:spacing w:before="0" w:after="0" w:line="240" w:lineRule="auto"/>
        <w:rPr>
          <w:lang w:val="en-US" w:eastAsia="zh-CN"/>
        </w:rPr>
      </w:pPr>
      <w:r w:rsidRPr="00695141">
        <w:rPr>
          <w:b/>
          <w:lang w:val="en-US" w:eastAsia="zh-CN"/>
        </w:rPr>
        <w:t>R4-1713556</w:t>
      </w:r>
      <w:r w:rsidRPr="00695141">
        <w:rPr>
          <w:lang w:val="en-US" w:eastAsia="zh-CN"/>
        </w:rPr>
        <w:tab/>
        <w:t>TP for draft CR for TS 37.105: Updating subclause 10.6 OTA RX OOB Blocking</w:t>
      </w:r>
      <w:r w:rsidRPr="00695141">
        <w:rPr>
          <w:lang w:val="en-US" w:eastAsia="zh-CN"/>
        </w:rPr>
        <w:tab/>
        <w:t>Ericsson</w:t>
      </w:r>
      <w:r w:rsidRPr="00695141">
        <w:rPr>
          <w:lang w:val="en-US" w:eastAsia="zh-CN"/>
        </w:rPr>
        <w:tab/>
      </w:r>
    </w:p>
    <w:p w:rsidR="00953EAD" w:rsidRDefault="00953EAD" w:rsidP="00953EA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6660C4" w:rsidRDefault="006660C4" w:rsidP="006660C4">
      <w:pPr>
        <w:rPr>
          <w:lang w:val="en-US" w:eastAsia="zh-CN"/>
        </w:rPr>
      </w:pPr>
    </w:p>
    <w:p w:rsidR="006660C4" w:rsidRDefault="006660C4" w:rsidP="006660C4">
      <w:pPr>
        <w:pStyle w:val="Heading3"/>
        <w:spacing w:before="120" w:after="120"/>
      </w:pPr>
      <w:bookmarkStart w:id="13" w:name="_Toc499669344"/>
      <w:r>
        <w:t>Other Receiver Requirements (main agenda 8.2</w:t>
      </w:r>
      <w:r w:rsidR="00765B8D">
        <w:t>7</w:t>
      </w:r>
      <w:r>
        <w:t>.3.5)</w:t>
      </w:r>
      <w:r w:rsidR="00CC1E21">
        <w:t xml:space="preserve"> [5</w:t>
      </w:r>
      <w:r w:rsidR="00E560B8">
        <w:t>]</w:t>
      </w:r>
      <w:bookmarkEnd w:id="13"/>
    </w:p>
    <w:p w:rsidR="00CC1E21" w:rsidRPr="00CC1E21" w:rsidRDefault="00CC1E21" w:rsidP="00CC1E21">
      <w:pPr>
        <w:rPr>
          <w:lang w:val="en-US" w:eastAsia="zh-CN"/>
        </w:rPr>
      </w:pPr>
    </w:p>
    <w:p w:rsidR="003019B4" w:rsidRDefault="003019B4" w:rsidP="003019B4">
      <w:pPr>
        <w:spacing w:before="0" w:after="0" w:line="240" w:lineRule="auto"/>
        <w:rPr>
          <w:lang w:val="en-US" w:eastAsia="zh-CN"/>
        </w:rPr>
      </w:pPr>
      <w:r w:rsidRPr="003019B4">
        <w:rPr>
          <w:b/>
          <w:lang w:val="en-US" w:eastAsia="zh-CN"/>
        </w:rPr>
        <w:t>R4-1713256</w:t>
      </w:r>
      <w:r w:rsidRPr="00695141">
        <w:rPr>
          <w:lang w:val="en-US" w:eastAsia="zh-CN"/>
        </w:rPr>
        <w:tab/>
        <w:t>TP to TR 37.843 - update receiver radiated requirements table in sub-clause 6.1</w:t>
      </w:r>
      <w:r w:rsidRPr="00695141">
        <w:rPr>
          <w:lang w:val="en-US" w:eastAsia="zh-CN"/>
        </w:rPr>
        <w:tab/>
        <w:t>Huawei</w:t>
      </w:r>
      <w:r w:rsidRPr="00695141">
        <w:rPr>
          <w:lang w:val="en-US" w:eastAsia="zh-CN"/>
        </w:rPr>
        <w:tab/>
        <w:t>8.27.3.5</w:t>
      </w:r>
    </w:p>
    <w:p w:rsidR="003019B4" w:rsidRDefault="003019B4" w:rsidP="003019B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019B4" w:rsidRPr="00695141" w:rsidRDefault="003019B4" w:rsidP="003019B4">
      <w:pPr>
        <w:spacing w:before="0" w:after="0" w:line="240" w:lineRule="auto"/>
        <w:rPr>
          <w:lang w:val="en-US" w:eastAsia="zh-CN"/>
        </w:rPr>
      </w:pPr>
    </w:p>
    <w:p w:rsidR="003019B4" w:rsidRDefault="003019B4" w:rsidP="003019B4">
      <w:pPr>
        <w:spacing w:before="0" w:after="0" w:line="240" w:lineRule="auto"/>
        <w:rPr>
          <w:lang w:val="en-US" w:eastAsia="zh-CN"/>
        </w:rPr>
      </w:pPr>
      <w:r w:rsidRPr="003019B4">
        <w:rPr>
          <w:b/>
          <w:lang w:val="en-US" w:eastAsia="zh-CN"/>
        </w:rPr>
        <w:t>R4-1712635</w:t>
      </w:r>
      <w:r w:rsidRPr="00695141">
        <w:rPr>
          <w:lang w:val="en-US" w:eastAsia="zh-CN"/>
        </w:rPr>
        <w:tab/>
        <w:t>TP to TR 37.843: Reuse of the FRC’s for OTA Rx requirements</w:t>
      </w:r>
      <w:r w:rsidRPr="00695141">
        <w:rPr>
          <w:lang w:val="en-US" w:eastAsia="zh-CN"/>
        </w:rPr>
        <w:tab/>
        <w:t>Huawei</w:t>
      </w:r>
      <w:r w:rsidRPr="00695141">
        <w:rPr>
          <w:lang w:val="en-US" w:eastAsia="zh-CN"/>
        </w:rPr>
        <w:tab/>
      </w:r>
    </w:p>
    <w:p w:rsidR="003019B4" w:rsidRDefault="003019B4" w:rsidP="003019B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019B4" w:rsidRPr="00695141" w:rsidRDefault="003019B4" w:rsidP="003019B4">
      <w:pPr>
        <w:spacing w:before="0" w:after="0" w:line="240" w:lineRule="auto"/>
        <w:rPr>
          <w:lang w:val="en-US" w:eastAsia="zh-CN"/>
        </w:rPr>
      </w:pPr>
    </w:p>
    <w:p w:rsidR="003019B4" w:rsidRDefault="003019B4" w:rsidP="003019B4">
      <w:pPr>
        <w:spacing w:before="0" w:after="0" w:line="240" w:lineRule="auto"/>
        <w:rPr>
          <w:lang w:val="en-US" w:eastAsia="zh-CN"/>
        </w:rPr>
      </w:pPr>
      <w:r w:rsidRPr="003019B4">
        <w:rPr>
          <w:b/>
          <w:lang w:val="en-US" w:eastAsia="zh-CN"/>
        </w:rPr>
        <w:t>R4-1713247</w:t>
      </w:r>
      <w:r w:rsidRPr="00695141">
        <w:rPr>
          <w:lang w:val="en-US" w:eastAsia="zh-CN"/>
        </w:rPr>
        <w:tab/>
        <w:t xml:space="preserve">TP to TR 37.843 </w:t>
      </w:r>
      <w:proofErr w:type="gramStart"/>
      <w:r w:rsidRPr="00695141">
        <w:rPr>
          <w:lang w:val="en-US" w:eastAsia="zh-CN"/>
        </w:rPr>
        <w:t>-  Add</w:t>
      </w:r>
      <w:proofErr w:type="gramEnd"/>
      <w:r w:rsidRPr="00695141">
        <w:rPr>
          <w:lang w:val="en-US" w:eastAsia="zh-CN"/>
        </w:rPr>
        <w:t xml:space="preserve"> agreements on receiver requirements</w:t>
      </w:r>
      <w:r w:rsidRPr="00695141">
        <w:rPr>
          <w:lang w:val="en-US" w:eastAsia="zh-CN"/>
        </w:rPr>
        <w:tab/>
        <w:t>Huawei</w:t>
      </w:r>
    </w:p>
    <w:p w:rsidR="003019B4" w:rsidRDefault="003019B4" w:rsidP="003019B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019B4" w:rsidRPr="00695141" w:rsidRDefault="003019B4" w:rsidP="003019B4">
      <w:pPr>
        <w:spacing w:before="0" w:after="0" w:line="240" w:lineRule="auto"/>
        <w:rPr>
          <w:lang w:val="en-US" w:eastAsia="zh-CN"/>
        </w:rPr>
      </w:pPr>
    </w:p>
    <w:p w:rsidR="003019B4" w:rsidRDefault="003019B4" w:rsidP="003019B4">
      <w:pPr>
        <w:spacing w:before="0" w:after="0" w:line="240" w:lineRule="auto"/>
        <w:rPr>
          <w:lang w:val="en-US" w:eastAsia="zh-CN"/>
        </w:rPr>
      </w:pPr>
      <w:r w:rsidRPr="003019B4">
        <w:rPr>
          <w:b/>
          <w:lang w:val="en-US" w:eastAsia="zh-CN"/>
        </w:rPr>
        <w:t>R4-1713257</w:t>
      </w:r>
      <w:r w:rsidRPr="00695141">
        <w:rPr>
          <w:lang w:val="en-US" w:eastAsia="zh-CN"/>
        </w:rPr>
        <w:tab/>
        <w:t xml:space="preserve">TP to TR 37.843 </w:t>
      </w:r>
      <w:proofErr w:type="gramStart"/>
      <w:r w:rsidRPr="00695141">
        <w:rPr>
          <w:lang w:val="en-US" w:eastAsia="zh-CN"/>
        </w:rPr>
        <w:t>-  Add</w:t>
      </w:r>
      <w:proofErr w:type="gramEnd"/>
      <w:r w:rsidRPr="00695141">
        <w:rPr>
          <w:lang w:val="en-US" w:eastAsia="zh-CN"/>
        </w:rPr>
        <w:t xml:space="preserve"> agreements on receiver sensitivity to sub-clause 6.2</w:t>
      </w:r>
      <w:r w:rsidRPr="00695141">
        <w:rPr>
          <w:lang w:val="en-US" w:eastAsia="zh-CN"/>
        </w:rPr>
        <w:tab/>
        <w:t>Huawei</w:t>
      </w:r>
      <w:r w:rsidRPr="00695141">
        <w:rPr>
          <w:lang w:val="en-US" w:eastAsia="zh-CN"/>
        </w:rPr>
        <w:tab/>
      </w:r>
    </w:p>
    <w:p w:rsidR="003019B4" w:rsidRDefault="003019B4" w:rsidP="003019B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019B4" w:rsidRPr="00695141" w:rsidRDefault="003019B4" w:rsidP="003019B4">
      <w:pPr>
        <w:spacing w:before="0" w:after="0" w:line="240" w:lineRule="auto"/>
        <w:rPr>
          <w:lang w:val="en-US" w:eastAsia="zh-CN"/>
        </w:rPr>
      </w:pPr>
    </w:p>
    <w:p w:rsidR="003019B4" w:rsidRDefault="003019B4" w:rsidP="003019B4">
      <w:pPr>
        <w:spacing w:before="0" w:after="0" w:line="240" w:lineRule="auto"/>
        <w:rPr>
          <w:lang w:val="en-US" w:eastAsia="zh-CN"/>
        </w:rPr>
      </w:pPr>
      <w:r w:rsidRPr="003019B4">
        <w:rPr>
          <w:b/>
          <w:lang w:val="en-US" w:eastAsia="zh-CN"/>
        </w:rPr>
        <w:t>R4-1713279</w:t>
      </w:r>
      <w:r w:rsidRPr="00695141">
        <w:rPr>
          <w:lang w:val="en-US" w:eastAsia="zh-CN"/>
        </w:rPr>
        <w:tab/>
        <w:t>TP to 37.843: Further details on OTA RX requirements</w:t>
      </w:r>
      <w:r w:rsidRPr="00695141">
        <w:rPr>
          <w:lang w:val="en-US" w:eastAsia="zh-CN"/>
        </w:rPr>
        <w:tab/>
        <w:t>Ericsson</w:t>
      </w:r>
      <w:r w:rsidRPr="00695141">
        <w:rPr>
          <w:lang w:val="en-US" w:eastAsia="zh-CN"/>
        </w:rPr>
        <w:tab/>
      </w:r>
    </w:p>
    <w:p w:rsidR="003019B4" w:rsidRDefault="003019B4" w:rsidP="003019B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019B4" w:rsidRPr="00695141" w:rsidRDefault="003019B4" w:rsidP="003019B4">
      <w:pPr>
        <w:spacing w:before="0" w:after="0" w:line="240" w:lineRule="auto"/>
        <w:rPr>
          <w:lang w:val="en-US" w:eastAsia="zh-CN"/>
        </w:rPr>
      </w:pPr>
    </w:p>
    <w:p w:rsidR="003019B4" w:rsidRDefault="003019B4" w:rsidP="00952637">
      <w:pPr>
        <w:spacing w:before="0" w:after="0" w:line="240" w:lineRule="auto"/>
        <w:rPr>
          <w:b/>
          <w:u w:val="single"/>
          <w:lang w:val="en-US" w:eastAsia="zh-CN"/>
        </w:rPr>
      </w:pPr>
    </w:p>
    <w:p w:rsidR="00765B8D" w:rsidRPr="008D0B86" w:rsidRDefault="00765B8D" w:rsidP="00952637">
      <w:pPr>
        <w:spacing w:before="0" w:after="0" w:line="240" w:lineRule="auto"/>
        <w:rPr>
          <w:lang w:val="en-US" w:eastAsia="zh-CN"/>
        </w:rPr>
      </w:pPr>
    </w:p>
    <w:p w:rsidR="00245F83" w:rsidRDefault="00245F83" w:rsidP="00E560B8">
      <w:pPr>
        <w:spacing w:before="0" w:after="0" w:line="240" w:lineRule="auto"/>
        <w:rPr>
          <w:rFonts w:eastAsia="SimSun"/>
          <w:lang w:eastAsia="zh-CN"/>
        </w:rPr>
      </w:pPr>
    </w:p>
    <w:p w:rsidR="00245F83" w:rsidRDefault="00245F83" w:rsidP="00E560B8">
      <w:pPr>
        <w:spacing w:before="0" w:after="0" w:line="240" w:lineRule="auto"/>
        <w:rPr>
          <w:rFonts w:eastAsia="SimSun"/>
          <w:lang w:eastAsia="zh-CN"/>
        </w:rPr>
      </w:pPr>
    </w:p>
    <w:p w:rsidR="001118A6" w:rsidRDefault="00E560B8" w:rsidP="001118A6">
      <w:pPr>
        <w:pStyle w:val="Heading3"/>
        <w:spacing w:before="120" w:after="120"/>
      </w:pPr>
      <w:bookmarkStart w:id="14" w:name="_Toc499669345"/>
      <w:r>
        <w:t>EMC requirements (main agenda 8.2</w:t>
      </w:r>
      <w:r w:rsidR="00DF1C56">
        <w:t>7</w:t>
      </w:r>
      <w:r>
        <w:t>.6</w:t>
      </w:r>
      <w:r w:rsidR="001118A6">
        <w:t>)</w:t>
      </w:r>
      <w:r w:rsidR="00272B2E">
        <w:t xml:space="preserve"> [</w:t>
      </w:r>
      <w:r w:rsidR="00CC1E21">
        <w:t>11</w:t>
      </w:r>
      <w:r w:rsidR="00272B2E">
        <w:t>]</w:t>
      </w:r>
      <w:bookmarkEnd w:id="14"/>
    </w:p>
    <w:p w:rsidR="00952637" w:rsidRDefault="00952637" w:rsidP="00952637">
      <w:pPr>
        <w:spacing w:before="0" w:after="0" w:line="240" w:lineRule="auto"/>
        <w:rPr>
          <w:lang w:val="en-US" w:eastAsia="zh-CN"/>
        </w:rPr>
      </w:pPr>
    </w:p>
    <w:p w:rsidR="007A6897" w:rsidRDefault="007A6897" w:rsidP="007A6897">
      <w:pPr>
        <w:spacing w:before="0" w:after="0" w:line="240" w:lineRule="auto"/>
        <w:rPr>
          <w:lang w:val="en-US" w:eastAsia="zh-CN"/>
        </w:rPr>
      </w:pPr>
      <w:r w:rsidRPr="007A6897">
        <w:rPr>
          <w:b/>
          <w:lang w:val="en-US" w:eastAsia="zh-CN"/>
        </w:rPr>
        <w:t>R4-1712637</w:t>
      </w:r>
      <w:r w:rsidRPr="00695141">
        <w:rPr>
          <w:lang w:val="en-US" w:eastAsia="zh-CN"/>
        </w:rPr>
        <w:tab/>
        <w:t xml:space="preserve">TP to draft Rel-15 TS 37.114: </w:t>
      </w:r>
      <w:proofErr w:type="spellStart"/>
      <w:r w:rsidRPr="00695141">
        <w:rPr>
          <w:lang w:val="en-US" w:eastAsia="zh-CN"/>
        </w:rPr>
        <w:t>eAAS</w:t>
      </w:r>
      <w:proofErr w:type="spellEnd"/>
      <w:r w:rsidRPr="00695141">
        <w:rPr>
          <w:lang w:val="en-US" w:eastAsia="zh-CN"/>
        </w:rPr>
        <w:t xml:space="preserve"> EMC email agreements after RAN4#84bis</w:t>
      </w:r>
      <w:r w:rsidRPr="00695141">
        <w:rPr>
          <w:lang w:val="en-US" w:eastAsia="zh-CN"/>
        </w:rPr>
        <w:tab/>
        <w:t>Huawei</w:t>
      </w:r>
    </w:p>
    <w:p w:rsidR="007A6897" w:rsidRDefault="007A6897" w:rsidP="007A689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7A6897" w:rsidRPr="00695141" w:rsidRDefault="007A6897" w:rsidP="007A6897">
      <w:pPr>
        <w:spacing w:before="0" w:after="0" w:line="240" w:lineRule="auto"/>
        <w:rPr>
          <w:lang w:val="en-US" w:eastAsia="zh-CN"/>
        </w:rPr>
      </w:pPr>
    </w:p>
    <w:p w:rsidR="007A6897" w:rsidRDefault="007A6897" w:rsidP="007A6897">
      <w:pPr>
        <w:spacing w:before="0" w:after="0" w:line="240" w:lineRule="auto"/>
        <w:rPr>
          <w:lang w:val="en-US" w:eastAsia="zh-CN"/>
        </w:rPr>
      </w:pPr>
      <w:r w:rsidRPr="007A6897">
        <w:rPr>
          <w:b/>
          <w:lang w:val="en-US" w:eastAsia="zh-CN"/>
        </w:rPr>
        <w:t>R4-1712638</w:t>
      </w:r>
      <w:r w:rsidRPr="00695141">
        <w:rPr>
          <w:lang w:val="en-US" w:eastAsia="zh-CN"/>
        </w:rPr>
        <w:tab/>
        <w:t>TP to draft Rel-15 TS 37.114: spatial exclusions for the Radiated I</w:t>
      </w:r>
      <w:r>
        <w:rPr>
          <w:lang w:val="en-US" w:eastAsia="zh-CN"/>
        </w:rPr>
        <w:t xml:space="preserve">mmunity testing for </w:t>
      </w:r>
      <w:proofErr w:type="spellStart"/>
      <w:r>
        <w:rPr>
          <w:lang w:val="en-US" w:eastAsia="zh-CN"/>
        </w:rPr>
        <w:t>eAAS</w:t>
      </w:r>
      <w:proofErr w:type="spellEnd"/>
      <w:r>
        <w:rPr>
          <w:lang w:val="en-US" w:eastAsia="zh-CN"/>
        </w:rPr>
        <w:tab/>
        <w:t>Huawei</w:t>
      </w:r>
    </w:p>
    <w:p w:rsidR="007A6897" w:rsidRDefault="007A6897" w:rsidP="007A689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7A6897" w:rsidRPr="00695141" w:rsidRDefault="007A6897" w:rsidP="007A6897">
      <w:pPr>
        <w:spacing w:before="0" w:after="0" w:line="240" w:lineRule="auto"/>
        <w:rPr>
          <w:lang w:val="en-US" w:eastAsia="zh-CN"/>
        </w:rPr>
      </w:pPr>
    </w:p>
    <w:p w:rsidR="007A6897" w:rsidRDefault="007A6897" w:rsidP="007A6897">
      <w:pPr>
        <w:spacing w:before="0" w:after="0" w:line="240" w:lineRule="auto"/>
        <w:rPr>
          <w:lang w:val="en-US" w:eastAsia="zh-CN"/>
        </w:rPr>
      </w:pPr>
      <w:r w:rsidRPr="007A6897">
        <w:rPr>
          <w:b/>
          <w:lang w:val="en-US" w:eastAsia="zh-CN"/>
        </w:rPr>
        <w:t>R4-1712728</w:t>
      </w:r>
      <w:r w:rsidRPr="00695141">
        <w:rPr>
          <w:lang w:val="en-US" w:eastAsia="zh-CN"/>
        </w:rPr>
        <w:tab/>
        <w:t>Discussion on Spatial Exclusion and RI test</w:t>
      </w:r>
      <w:r w:rsidRPr="00695141">
        <w:rPr>
          <w:lang w:val="en-US" w:eastAsia="zh-CN"/>
        </w:rPr>
        <w:tab/>
        <w:t>Ericsson</w:t>
      </w:r>
    </w:p>
    <w:p w:rsidR="007A6897" w:rsidRDefault="007A6897" w:rsidP="007A689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7A6897" w:rsidRPr="00695141" w:rsidRDefault="007A6897" w:rsidP="007A6897">
      <w:pPr>
        <w:spacing w:before="0" w:after="0" w:line="240" w:lineRule="auto"/>
        <w:rPr>
          <w:lang w:val="en-US" w:eastAsia="zh-CN"/>
        </w:rPr>
      </w:pPr>
    </w:p>
    <w:p w:rsidR="007A6897" w:rsidRDefault="007A6897" w:rsidP="007A6897">
      <w:pPr>
        <w:spacing w:before="0" w:after="0" w:line="240" w:lineRule="auto"/>
        <w:rPr>
          <w:lang w:val="en-US" w:eastAsia="zh-CN"/>
        </w:rPr>
      </w:pPr>
      <w:r w:rsidRPr="007A6897">
        <w:rPr>
          <w:b/>
          <w:lang w:val="en-US" w:eastAsia="zh-CN"/>
        </w:rPr>
        <w:t>R4-1712729</w:t>
      </w:r>
      <w:r w:rsidRPr="00695141">
        <w:rPr>
          <w:lang w:val="en-US" w:eastAsia="zh-CN"/>
        </w:rPr>
        <w:tab/>
        <w:t xml:space="preserve">CR to TS 37.114: Introduction </w:t>
      </w:r>
      <w:proofErr w:type="gramStart"/>
      <w:r w:rsidRPr="00695141">
        <w:rPr>
          <w:lang w:val="en-US" w:eastAsia="zh-CN"/>
        </w:rPr>
        <w:t>of  Radiated</w:t>
      </w:r>
      <w:proofErr w:type="gramEnd"/>
      <w:r w:rsidRPr="00695141">
        <w:rPr>
          <w:lang w:val="en-US" w:eastAsia="zh-CN"/>
        </w:rPr>
        <w:t xml:space="preserve"> Immunity and Spatial Exclusion</w:t>
      </w:r>
      <w:r w:rsidRPr="00695141">
        <w:rPr>
          <w:lang w:val="en-US" w:eastAsia="zh-CN"/>
        </w:rPr>
        <w:tab/>
        <w:t>Ericsson</w:t>
      </w:r>
    </w:p>
    <w:p w:rsidR="007A6897" w:rsidRDefault="007A6897" w:rsidP="007A689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7A6897" w:rsidRPr="00695141" w:rsidRDefault="007A6897" w:rsidP="007A6897">
      <w:pPr>
        <w:spacing w:before="0" w:after="0" w:line="240" w:lineRule="auto"/>
        <w:rPr>
          <w:lang w:val="en-US" w:eastAsia="zh-CN"/>
        </w:rPr>
      </w:pPr>
    </w:p>
    <w:p w:rsidR="007A6897" w:rsidRDefault="007A6897" w:rsidP="007A6897">
      <w:pPr>
        <w:spacing w:before="0" w:after="0" w:line="240" w:lineRule="auto"/>
        <w:rPr>
          <w:lang w:val="en-US" w:eastAsia="zh-CN"/>
        </w:rPr>
      </w:pPr>
      <w:r w:rsidRPr="007A6897">
        <w:rPr>
          <w:b/>
          <w:lang w:val="en-US" w:eastAsia="zh-CN"/>
        </w:rPr>
        <w:t>R4-1712730</w:t>
      </w:r>
      <w:r w:rsidRPr="00695141">
        <w:rPr>
          <w:lang w:val="en-US" w:eastAsia="zh-CN"/>
        </w:rPr>
        <w:tab/>
        <w:t>CR to TS 37.114: Introduction of section 8.1 on Emission Test Configurations</w:t>
      </w:r>
      <w:r w:rsidRPr="00695141">
        <w:rPr>
          <w:lang w:val="en-US" w:eastAsia="zh-CN"/>
        </w:rPr>
        <w:tab/>
        <w:t>Ericsson</w:t>
      </w:r>
    </w:p>
    <w:p w:rsidR="007A6897" w:rsidRDefault="007A6897" w:rsidP="007A689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7A6897" w:rsidRPr="00695141" w:rsidRDefault="007A6897" w:rsidP="007A6897">
      <w:pPr>
        <w:spacing w:before="0" w:after="0" w:line="240" w:lineRule="auto"/>
        <w:rPr>
          <w:lang w:val="en-US" w:eastAsia="zh-CN"/>
        </w:rPr>
      </w:pPr>
    </w:p>
    <w:p w:rsidR="007A6897" w:rsidRDefault="007A6897" w:rsidP="007A6897">
      <w:pPr>
        <w:spacing w:before="0" w:after="0" w:line="240" w:lineRule="auto"/>
        <w:rPr>
          <w:lang w:val="en-US" w:eastAsia="zh-CN"/>
        </w:rPr>
      </w:pPr>
      <w:r w:rsidRPr="007A6897">
        <w:rPr>
          <w:b/>
          <w:lang w:val="en-US" w:eastAsia="zh-CN"/>
        </w:rPr>
        <w:t>R4-1712731</w:t>
      </w:r>
      <w:r w:rsidRPr="00695141">
        <w:rPr>
          <w:lang w:val="en-US" w:eastAsia="zh-CN"/>
        </w:rPr>
        <w:tab/>
        <w:t>CR to TS 37.114: Introduction of section</w:t>
      </w:r>
      <w:proofErr w:type="gramStart"/>
      <w:r w:rsidRPr="00695141">
        <w:rPr>
          <w:lang w:val="en-US" w:eastAsia="zh-CN"/>
        </w:rPr>
        <w:t>  9.1</w:t>
      </w:r>
      <w:proofErr w:type="gramEnd"/>
      <w:r w:rsidRPr="00695141">
        <w:rPr>
          <w:lang w:val="en-US" w:eastAsia="zh-CN"/>
        </w:rPr>
        <w:t xml:space="preserve"> on Immunity Test Configurations</w:t>
      </w:r>
      <w:r w:rsidRPr="00695141">
        <w:rPr>
          <w:lang w:val="en-US" w:eastAsia="zh-CN"/>
        </w:rPr>
        <w:tab/>
        <w:t>Ericsson</w:t>
      </w:r>
    </w:p>
    <w:p w:rsidR="007A6897" w:rsidRDefault="007A6897" w:rsidP="007A689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7A6897" w:rsidRPr="00695141" w:rsidRDefault="007A6897" w:rsidP="007A6897">
      <w:pPr>
        <w:spacing w:before="0" w:after="0" w:line="240" w:lineRule="auto"/>
        <w:rPr>
          <w:lang w:val="en-US" w:eastAsia="zh-CN"/>
        </w:rPr>
      </w:pPr>
    </w:p>
    <w:p w:rsidR="007A6897" w:rsidRDefault="007A6897" w:rsidP="007A6897">
      <w:pPr>
        <w:spacing w:before="0" w:after="0" w:line="240" w:lineRule="auto"/>
        <w:rPr>
          <w:lang w:val="en-US" w:eastAsia="zh-CN"/>
        </w:rPr>
      </w:pPr>
      <w:r w:rsidRPr="007A6897">
        <w:rPr>
          <w:b/>
          <w:lang w:val="en-US" w:eastAsia="zh-CN"/>
        </w:rPr>
        <w:t>R4-1712732</w:t>
      </w:r>
      <w:r w:rsidRPr="00695141">
        <w:rPr>
          <w:lang w:val="en-US" w:eastAsia="zh-CN"/>
        </w:rPr>
        <w:tab/>
        <w:t>CR to TS 37.114:  Addition of TAB connector figure in section 3 (Definitions)</w:t>
      </w:r>
      <w:r w:rsidRPr="00695141">
        <w:rPr>
          <w:lang w:val="en-US" w:eastAsia="zh-CN"/>
        </w:rPr>
        <w:tab/>
        <w:t>Ericsson</w:t>
      </w:r>
    </w:p>
    <w:p w:rsidR="007A6897" w:rsidRDefault="007A6897" w:rsidP="007A689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7A6897" w:rsidRPr="00695141" w:rsidRDefault="007A6897" w:rsidP="007A6897">
      <w:pPr>
        <w:spacing w:before="0" w:after="0" w:line="240" w:lineRule="auto"/>
        <w:rPr>
          <w:lang w:val="en-US" w:eastAsia="zh-CN"/>
        </w:rPr>
      </w:pPr>
    </w:p>
    <w:p w:rsidR="007A6897" w:rsidRDefault="007A6897" w:rsidP="007A6897">
      <w:pPr>
        <w:spacing w:before="0" w:after="0" w:line="240" w:lineRule="auto"/>
        <w:rPr>
          <w:lang w:val="en-US" w:eastAsia="zh-CN"/>
        </w:rPr>
      </w:pPr>
      <w:r w:rsidRPr="007A6897">
        <w:rPr>
          <w:b/>
          <w:lang w:val="en-US" w:eastAsia="zh-CN"/>
        </w:rPr>
        <w:t>R4-1713815</w:t>
      </w:r>
      <w:r w:rsidRPr="00695141">
        <w:rPr>
          <w:lang w:val="en-US" w:eastAsia="zh-CN"/>
        </w:rPr>
        <w:tab/>
        <w:t>TP to draft Rel-15 TS 37.114: Performance aspects</w:t>
      </w:r>
      <w:r w:rsidRPr="00695141">
        <w:rPr>
          <w:lang w:val="en-US" w:eastAsia="zh-CN"/>
        </w:rPr>
        <w:tab/>
        <w:t>Huawei</w:t>
      </w:r>
    </w:p>
    <w:p w:rsidR="007A6897" w:rsidRDefault="007A6897" w:rsidP="007A689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7A6897" w:rsidRPr="00695141" w:rsidRDefault="007A6897" w:rsidP="007A6897">
      <w:pPr>
        <w:spacing w:before="0" w:after="0" w:line="240" w:lineRule="auto"/>
        <w:rPr>
          <w:lang w:val="en-US" w:eastAsia="zh-CN"/>
        </w:rPr>
      </w:pPr>
    </w:p>
    <w:p w:rsidR="007A6897" w:rsidRDefault="007A6897" w:rsidP="007A6897">
      <w:pPr>
        <w:spacing w:before="0" w:after="0" w:line="240" w:lineRule="auto"/>
        <w:rPr>
          <w:lang w:val="en-US" w:eastAsia="zh-CN"/>
        </w:rPr>
      </w:pPr>
      <w:r w:rsidRPr="007A6897">
        <w:rPr>
          <w:b/>
          <w:lang w:val="en-US" w:eastAsia="zh-CN"/>
        </w:rPr>
        <w:t>R4-1713817</w:t>
      </w:r>
      <w:r w:rsidRPr="00695141">
        <w:rPr>
          <w:lang w:val="en-US" w:eastAsia="zh-CN"/>
        </w:rPr>
        <w:tab/>
        <w:t>TP to draft Rel-15 TS 37.114: Exclusion bands</w:t>
      </w:r>
      <w:r w:rsidRPr="00695141">
        <w:rPr>
          <w:lang w:val="en-US" w:eastAsia="zh-CN"/>
        </w:rPr>
        <w:tab/>
        <w:t>Huawei</w:t>
      </w:r>
    </w:p>
    <w:p w:rsidR="007A6897" w:rsidRDefault="007A6897" w:rsidP="007A689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7A6897" w:rsidRPr="00695141" w:rsidRDefault="007A6897" w:rsidP="007A6897">
      <w:pPr>
        <w:spacing w:before="0" w:after="0" w:line="240" w:lineRule="auto"/>
        <w:rPr>
          <w:lang w:val="en-US" w:eastAsia="zh-CN"/>
        </w:rPr>
      </w:pPr>
    </w:p>
    <w:p w:rsidR="007A6897" w:rsidRDefault="007A6897" w:rsidP="007A6897">
      <w:pPr>
        <w:spacing w:before="0" w:after="0" w:line="240" w:lineRule="auto"/>
        <w:rPr>
          <w:lang w:val="en-US" w:eastAsia="zh-CN"/>
        </w:rPr>
      </w:pPr>
      <w:r w:rsidRPr="007A6897">
        <w:rPr>
          <w:b/>
          <w:lang w:val="en-US" w:eastAsia="zh-CN"/>
        </w:rPr>
        <w:t>R4-1712639</w:t>
      </w:r>
      <w:r w:rsidRPr="00695141">
        <w:rPr>
          <w:lang w:val="en-US" w:eastAsia="zh-CN"/>
        </w:rPr>
        <w:tab/>
        <w:t xml:space="preserve">TP to draft Rel-15 TS 37.114: </w:t>
      </w:r>
      <w:proofErr w:type="spellStart"/>
      <w:r w:rsidRPr="00695141">
        <w:rPr>
          <w:lang w:val="en-US" w:eastAsia="zh-CN"/>
        </w:rPr>
        <w:t>eAAS</w:t>
      </w:r>
      <w:proofErr w:type="spellEnd"/>
      <w:r w:rsidRPr="00695141">
        <w:rPr>
          <w:lang w:val="en-US" w:eastAsia="zh-CN"/>
        </w:rPr>
        <w:t xml:space="preserve"> EMC agreements from RAN4#85 meeting</w:t>
      </w:r>
      <w:r w:rsidRPr="00695141">
        <w:rPr>
          <w:lang w:val="en-US" w:eastAsia="zh-CN"/>
        </w:rPr>
        <w:tab/>
        <w:t>Huawei</w:t>
      </w:r>
    </w:p>
    <w:p w:rsidR="007A6897" w:rsidRDefault="007A6897" w:rsidP="007A689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7A6897" w:rsidRPr="00695141" w:rsidRDefault="007A6897" w:rsidP="007A6897">
      <w:pPr>
        <w:spacing w:before="0" w:after="0" w:line="240" w:lineRule="auto"/>
        <w:rPr>
          <w:lang w:val="en-US" w:eastAsia="zh-CN"/>
        </w:rPr>
      </w:pPr>
    </w:p>
    <w:p w:rsidR="007A6897" w:rsidRPr="00695141" w:rsidRDefault="007A6897" w:rsidP="007A6897">
      <w:pPr>
        <w:spacing w:before="0" w:after="0" w:line="240" w:lineRule="auto"/>
        <w:rPr>
          <w:lang w:val="en-US" w:eastAsia="zh-CN"/>
        </w:rPr>
      </w:pPr>
      <w:r w:rsidRPr="007A6897">
        <w:rPr>
          <w:b/>
          <w:lang w:val="en-US" w:eastAsia="zh-CN"/>
        </w:rPr>
        <w:t>R4-1712640</w:t>
      </w:r>
      <w:r w:rsidRPr="00695141">
        <w:rPr>
          <w:lang w:val="en-US" w:eastAsia="zh-CN"/>
        </w:rPr>
        <w:tab/>
        <w:t xml:space="preserve">Big CR to TS 37.114: </w:t>
      </w:r>
      <w:proofErr w:type="spellStart"/>
      <w:r w:rsidRPr="00695141">
        <w:rPr>
          <w:lang w:val="en-US" w:eastAsia="zh-CN"/>
        </w:rPr>
        <w:t>eAAS</w:t>
      </w:r>
      <w:proofErr w:type="spellEnd"/>
      <w:r w:rsidRPr="00695141">
        <w:rPr>
          <w:lang w:val="en-US" w:eastAsia="zh-CN"/>
        </w:rPr>
        <w:t xml:space="preserve"> EMC specification, v15.0.0</w:t>
      </w:r>
      <w:r w:rsidRPr="00695141">
        <w:rPr>
          <w:lang w:val="en-US" w:eastAsia="zh-CN"/>
        </w:rPr>
        <w:tab/>
        <w:t>Huawei</w:t>
      </w:r>
    </w:p>
    <w:p w:rsidR="007A6897" w:rsidRDefault="007A6897" w:rsidP="007A689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B84907" w:rsidRDefault="00B84907" w:rsidP="00B84907">
      <w:pPr>
        <w:pStyle w:val="Heading2"/>
        <w:spacing w:before="120" w:after="120"/>
        <w:ind w:left="0"/>
      </w:pPr>
      <w:bookmarkStart w:id="15" w:name="_Toc499669346"/>
      <w:r>
        <w:t>Performance Requirements</w:t>
      </w:r>
      <w:r>
        <w:tab/>
        <w:t xml:space="preserve">(main agenda </w:t>
      </w:r>
      <w:r w:rsidR="008C2AC0">
        <w:t>8.2</w:t>
      </w:r>
      <w:r w:rsidR="00952637">
        <w:t>7</w:t>
      </w:r>
      <w:r w:rsidR="008C2AC0">
        <w:t>.4</w:t>
      </w:r>
      <w:r w:rsidRPr="005B5DF4">
        <w:t>)</w:t>
      </w:r>
      <w:bookmarkEnd w:id="15"/>
    </w:p>
    <w:p w:rsidR="00DF1C56" w:rsidRPr="008C2AC0" w:rsidRDefault="00DF1C56" w:rsidP="00952637">
      <w:pPr>
        <w:rPr>
          <w:lang w:val="en-US" w:eastAsia="zh-CN"/>
        </w:rPr>
      </w:pPr>
    </w:p>
    <w:p w:rsidR="00ED2B90" w:rsidRPr="00931AF9" w:rsidRDefault="00ED2B90" w:rsidP="00ED2B90">
      <w:pPr>
        <w:pStyle w:val="Heading3"/>
        <w:spacing w:before="120" w:after="120"/>
      </w:pPr>
      <w:bookmarkStart w:id="16" w:name="_Toc499669347"/>
      <w:r>
        <w:t xml:space="preserve">RF conformance/test (main agenda </w:t>
      </w:r>
      <w:r w:rsidR="008C2AC0">
        <w:t>8.2</w:t>
      </w:r>
      <w:r w:rsidR="00952637">
        <w:t>7</w:t>
      </w:r>
      <w:r w:rsidR="008C2AC0">
        <w:t>.4.1</w:t>
      </w:r>
      <w:r>
        <w:t xml:space="preserve">) </w:t>
      </w:r>
      <w:r w:rsidR="00272B2E">
        <w:t>[</w:t>
      </w:r>
      <w:r w:rsidR="00CC1E21">
        <w:t>6</w:t>
      </w:r>
      <w:r w:rsidR="00272B2E">
        <w:t>]</w:t>
      </w:r>
      <w:bookmarkEnd w:id="16"/>
    </w:p>
    <w:p w:rsidR="00ED2B90" w:rsidRDefault="00ED2B90" w:rsidP="00ED2B90">
      <w:pPr>
        <w:spacing w:before="0" w:after="0" w:line="240" w:lineRule="auto"/>
        <w:rPr>
          <w:color w:val="993300"/>
          <w:u w:val="single"/>
        </w:rPr>
      </w:pPr>
    </w:p>
    <w:p w:rsidR="00556AFE" w:rsidRDefault="00556AFE" w:rsidP="00556AFE">
      <w:pPr>
        <w:spacing w:before="0" w:after="0" w:line="240" w:lineRule="auto"/>
        <w:rPr>
          <w:lang w:val="en-US" w:eastAsia="zh-CN"/>
        </w:rPr>
      </w:pPr>
      <w:r w:rsidRPr="00556AFE">
        <w:rPr>
          <w:b/>
          <w:lang w:val="en-US" w:eastAsia="zh-CN"/>
        </w:rPr>
        <w:t>R4-1713073</w:t>
      </w:r>
      <w:r w:rsidRPr="00695141">
        <w:rPr>
          <w:lang w:val="en-US" w:eastAsia="zh-CN"/>
        </w:rPr>
        <w:tab/>
        <w:t>On uncertainty values for EIRP measurement</w:t>
      </w:r>
      <w:r w:rsidRPr="00695141">
        <w:rPr>
          <w:lang w:val="en-US" w:eastAsia="zh-CN"/>
        </w:rPr>
        <w:tab/>
        <w:t>NTT DOCOMO, INC</w:t>
      </w:r>
    </w:p>
    <w:p w:rsidR="00556AFE" w:rsidRDefault="00556AFE" w:rsidP="00556AFE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556AFE" w:rsidRPr="00695141" w:rsidRDefault="00556AFE" w:rsidP="00556AFE">
      <w:pPr>
        <w:spacing w:before="0" w:after="0" w:line="240" w:lineRule="auto"/>
        <w:rPr>
          <w:lang w:val="en-US" w:eastAsia="zh-CN"/>
        </w:rPr>
      </w:pPr>
    </w:p>
    <w:p w:rsidR="00556AFE" w:rsidRDefault="00556AFE" w:rsidP="00556AFE">
      <w:pPr>
        <w:spacing w:before="0" w:after="0" w:line="240" w:lineRule="auto"/>
        <w:rPr>
          <w:lang w:val="en-US" w:eastAsia="zh-CN"/>
        </w:rPr>
      </w:pPr>
      <w:r w:rsidRPr="00556AFE">
        <w:rPr>
          <w:b/>
          <w:lang w:val="en-US" w:eastAsia="zh-CN"/>
        </w:rPr>
        <w:t>R4-1713278</w:t>
      </w:r>
      <w:r w:rsidRPr="00695141">
        <w:rPr>
          <w:lang w:val="en-US" w:eastAsia="zh-CN"/>
        </w:rPr>
        <w:tab/>
        <w:t>Observations on MU budget analysis</w:t>
      </w:r>
      <w:r w:rsidRPr="00695141">
        <w:rPr>
          <w:lang w:val="en-US" w:eastAsia="zh-CN"/>
        </w:rPr>
        <w:tab/>
        <w:t>Ericsson</w:t>
      </w:r>
    </w:p>
    <w:p w:rsidR="00556AFE" w:rsidRDefault="00556AFE" w:rsidP="00556AFE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556AFE" w:rsidRPr="00695141" w:rsidRDefault="00556AFE" w:rsidP="00556AFE">
      <w:pPr>
        <w:spacing w:before="0" w:after="0" w:line="240" w:lineRule="auto"/>
        <w:rPr>
          <w:lang w:val="en-US" w:eastAsia="zh-CN"/>
        </w:rPr>
      </w:pPr>
    </w:p>
    <w:p w:rsidR="00556AFE" w:rsidRDefault="00556AFE" w:rsidP="00556AFE">
      <w:pPr>
        <w:spacing w:before="0" w:after="0" w:line="240" w:lineRule="auto"/>
        <w:rPr>
          <w:lang w:val="en-US" w:eastAsia="zh-CN"/>
        </w:rPr>
      </w:pPr>
      <w:r w:rsidRPr="00556AFE">
        <w:rPr>
          <w:b/>
          <w:lang w:val="en-US" w:eastAsia="zh-CN"/>
        </w:rPr>
        <w:t>R4-1713559</w:t>
      </w:r>
      <w:r w:rsidRPr="00695141">
        <w:rPr>
          <w:lang w:val="en-US" w:eastAsia="zh-CN"/>
        </w:rPr>
        <w:tab/>
        <w:t>New Test Method Approach for OTA Unwanted Emissions</w:t>
      </w:r>
      <w:r w:rsidRPr="00695141">
        <w:rPr>
          <w:lang w:val="en-US" w:eastAsia="zh-CN"/>
        </w:rPr>
        <w:tab/>
        <w:t>Ericsson</w:t>
      </w:r>
    </w:p>
    <w:p w:rsidR="00556AFE" w:rsidRDefault="00556AFE" w:rsidP="00556AFE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556AFE" w:rsidRPr="00695141" w:rsidRDefault="00556AFE" w:rsidP="00556AFE">
      <w:pPr>
        <w:spacing w:before="0" w:after="0" w:line="240" w:lineRule="auto"/>
        <w:rPr>
          <w:lang w:val="en-US" w:eastAsia="zh-CN"/>
        </w:rPr>
      </w:pPr>
    </w:p>
    <w:p w:rsidR="00556AFE" w:rsidRDefault="00556AFE" w:rsidP="00556AFE">
      <w:pPr>
        <w:spacing w:before="0" w:after="0" w:line="240" w:lineRule="auto"/>
        <w:rPr>
          <w:lang w:val="en-US" w:eastAsia="zh-CN"/>
        </w:rPr>
      </w:pPr>
      <w:r w:rsidRPr="00556AFE">
        <w:rPr>
          <w:b/>
          <w:lang w:val="en-US" w:eastAsia="zh-CN"/>
        </w:rPr>
        <w:t>R4-1713564</w:t>
      </w:r>
      <w:r w:rsidRPr="00695141">
        <w:rPr>
          <w:lang w:val="en-US" w:eastAsia="zh-CN"/>
        </w:rPr>
        <w:tab/>
        <w:t>Measurement uncertainty budget for ACLR for CATR</w:t>
      </w:r>
      <w:r w:rsidRPr="00695141">
        <w:rPr>
          <w:lang w:val="en-US" w:eastAsia="zh-CN"/>
        </w:rPr>
        <w:tab/>
        <w:t>Ericsson</w:t>
      </w:r>
    </w:p>
    <w:p w:rsidR="00556AFE" w:rsidRDefault="00556AFE" w:rsidP="00556AFE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556AFE" w:rsidRPr="00695141" w:rsidRDefault="00556AFE" w:rsidP="00556AFE">
      <w:pPr>
        <w:spacing w:before="0" w:after="0" w:line="240" w:lineRule="auto"/>
        <w:rPr>
          <w:lang w:val="en-US" w:eastAsia="zh-CN"/>
        </w:rPr>
      </w:pPr>
    </w:p>
    <w:p w:rsidR="00556AFE" w:rsidRDefault="00556AFE" w:rsidP="00556AFE">
      <w:pPr>
        <w:spacing w:before="0" w:after="0" w:line="240" w:lineRule="auto"/>
        <w:rPr>
          <w:lang w:val="en-US" w:eastAsia="zh-CN"/>
        </w:rPr>
      </w:pPr>
      <w:r w:rsidRPr="00556AFE">
        <w:rPr>
          <w:b/>
          <w:lang w:val="en-US" w:eastAsia="zh-CN"/>
        </w:rPr>
        <w:t>R4-1713565</w:t>
      </w:r>
      <w:r w:rsidRPr="00695141">
        <w:rPr>
          <w:lang w:val="en-US" w:eastAsia="zh-CN"/>
        </w:rPr>
        <w:tab/>
        <w:t>Framework on Uncertainty Budget for EVM for CATR</w:t>
      </w:r>
      <w:r w:rsidRPr="00695141">
        <w:rPr>
          <w:lang w:val="en-US" w:eastAsia="zh-CN"/>
        </w:rPr>
        <w:tab/>
        <w:t>Ericsson</w:t>
      </w:r>
    </w:p>
    <w:p w:rsidR="00556AFE" w:rsidRDefault="00556AFE" w:rsidP="00556AFE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556AFE" w:rsidRPr="00695141" w:rsidRDefault="00556AFE" w:rsidP="00556AFE">
      <w:pPr>
        <w:spacing w:before="0" w:after="0" w:line="240" w:lineRule="auto"/>
        <w:rPr>
          <w:lang w:val="en-US" w:eastAsia="zh-CN"/>
        </w:rPr>
      </w:pPr>
    </w:p>
    <w:p w:rsidR="00556AFE" w:rsidRDefault="00556AFE" w:rsidP="00556AFE">
      <w:pPr>
        <w:spacing w:before="0" w:after="0" w:line="240" w:lineRule="auto"/>
        <w:rPr>
          <w:lang w:val="en-US" w:eastAsia="zh-CN"/>
        </w:rPr>
      </w:pPr>
      <w:r w:rsidRPr="00556AFE">
        <w:rPr>
          <w:b/>
          <w:lang w:val="en-US" w:eastAsia="zh-CN"/>
        </w:rPr>
        <w:t>R4-1713566</w:t>
      </w:r>
      <w:r w:rsidRPr="00695141">
        <w:rPr>
          <w:lang w:val="en-US" w:eastAsia="zh-CN"/>
        </w:rPr>
        <w:tab/>
        <w:t>TP for TR 37.843: CATR Test Method Procedure for EVM</w:t>
      </w:r>
      <w:r w:rsidRPr="00695141">
        <w:rPr>
          <w:lang w:val="en-US" w:eastAsia="zh-CN"/>
        </w:rPr>
        <w:tab/>
        <w:t>Ericsson</w:t>
      </w:r>
    </w:p>
    <w:p w:rsidR="00556AFE" w:rsidRDefault="00556AFE" w:rsidP="00556AFE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B84907" w:rsidRDefault="00B84907" w:rsidP="006D3221">
      <w:pPr>
        <w:spacing w:before="0" w:after="0" w:line="240" w:lineRule="auto"/>
      </w:pPr>
    </w:p>
    <w:p w:rsidR="00B84907" w:rsidRDefault="00B84907" w:rsidP="00B84907">
      <w:pPr>
        <w:pStyle w:val="Heading3"/>
        <w:spacing w:before="120" w:after="120"/>
      </w:pPr>
      <w:bookmarkStart w:id="17" w:name="_Toc499669348"/>
      <w:r>
        <w:t>Demod</w:t>
      </w:r>
      <w:r w:rsidR="00ED2B90">
        <w:t>ulation Requirements</w:t>
      </w:r>
      <w:r>
        <w:t xml:space="preserve"> (main agenda </w:t>
      </w:r>
      <w:r w:rsidR="008C2AC0">
        <w:t>8.2</w:t>
      </w:r>
      <w:r w:rsidR="00952637">
        <w:t>7</w:t>
      </w:r>
      <w:r w:rsidR="008C2AC0">
        <w:t>.4.2</w:t>
      </w:r>
      <w:r>
        <w:t xml:space="preserve">) </w:t>
      </w:r>
      <w:r w:rsidR="00272B2E">
        <w:t>[</w:t>
      </w:r>
      <w:r w:rsidR="00245F83">
        <w:t>1</w:t>
      </w:r>
      <w:r w:rsidR="00272B2E">
        <w:t>]</w:t>
      </w:r>
      <w:bookmarkEnd w:id="17"/>
    </w:p>
    <w:p w:rsidR="00556AFE" w:rsidRDefault="00556AFE" w:rsidP="00556AFE">
      <w:pPr>
        <w:spacing w:before="0" w:after="0" w:line="240" w:lineRule="auto"/>
        <w:rPr>
          <w:lang w:val="en-US" w:eastAsia="zh-CN"/>
        </w:rPr>
      </w:pPr>
    </w:p>
    <w:p w:rsidR="00556AFE" w:rsidRDefault="00556AFE" w:rsidP="00556AFE">
      <w:pPr>
        <w:spacing w:before="0" w:after="0" w:line="240" w:lineRule="auto"/>
        <w:rPr>
          <w:lang w:val="en-US" w:eastAsia="zh-CN"/>
        </w:rPr>
      </w:pPr>
      <w:r w:rsidRPr="00556AFE">
        <w:rPr>
          <w:b/>
          <w:lang w:val="en-US" w:eastAsia="zh-CN"/>
        </w:rPr>
        <w:t>R4-1712636</w:t>
      </w:r>
      <w:r w:rsidRPr="00695141">
        <w:rPr>
          <w:lang w:val="en-US" w:eastAsia="zh-CN"/>
        </w:rPr>
        <w:tab/>
        <w:t>TP to TR 37.843: further refinements for OTA BS demodulation requirements</w:t>
      </w:r>
      <w:r w:rsidRPr="00695141">
        <w:rPr>
          <w:lang w:val="en-US" w:eastAsia="zh-CN"/>
        </w:rPr>
        <w:tab/>
        <w:t>Huawei</w:t>
      </w:r>
    </w:p>
    <w:p w:rsidR="00556AFE" w:rsidRDefault="00556AFE" w:rsidP="00556AFE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245F83" w:rsidRDefault="00245F83" w:rsidP="006D3221">
      <w:pPr>
        <w:spacing w:before="0" w:after="0" w:line="240" w:lineRule="auto"/>
        <w:rPr>
          <w:color w:val="993300"/>
          <w:u w:val="single"/>
        </w:rPr>
      </w:pPr>
    </w:p>
    <w:p w:rsidR="00245F83" w:rsidRDefault="00245F83" w:rsidP="006D3221">
      <w:pPr>
        <w:spacing w:before="0" w:after="0" w:line="240" w:lineRule="auto"/>
      </w:pPr>
    </w:p>
    <w:p w:rsidR="008D0B86" w:rsidRPr="008D0B86" w:rsidRDefault="00A657FA" w:rsidP="008D0B86">
      <w:pPr>
        <w:pStyle w:val="Heading1"/>
        <w:rPr>
          <w:rFonts w:ascii="Times New Roman" w:hAnsi="Times New Roman"/>
          <w:lang w:val="en-US" w:eastAsia="zh-CN"/>
        </w:rPr>
      </w:pPr>
      <w:bookmarkStart w:id="18" w:name="_Toc459213471"/>
      <w:bookmarkStart w:id="19" w:name="_Toc459213543"/>
      <w:bookmarkStart w:id="20" w:name="_Toc499669349"/>
      <w:r w:rsidRPr="00973DD5">
        <w:rPr>
          <w:rFonts w:ascii="Times New Roman" w:hAnsi="Times New Roman"/>
          <w:lang w:val="en-US" w:eastAsia="zh-CN"/>
        </w:rPr>
        <w:t>Reserved TP’s withdrawn/Missing</w:t>
      </w:r>
      <w:bookmarkEnd w:id="18"/>
      <w:bookmarkEnd w:id="19"/>
      <w:bookmarkEnd w:id="20"/>
    </w:p>
    <w:p w:rsidR="0071269B" w:rsidRDefault="0071269B" w:rsidP="008D0B86">
      <w:pPr>
        <w:spacing w:before="0" w:after="0" w:line="240" w:lineRule="auto"/>
        <w:rPr>
          <w:lang w:val="en-US" w:eastAsia="zh-CN"/>
        </w:rPr>
      </w:pPr>
    </w:p>
    <w:p w:rsidR="00556AFE" w:rsidRDefault="00556AFE" w:rsidP="00556AFE">
      <w:pPr>
        <w:spacing w:before="0" w:after="0" w:line="240" w:lineRule="auto"/>
        <w:rPr>
          <w:lang w:val="en-US" w:eastAsia="zh-CN"/>
        </w:rPr>
      </w:pPr>
      <w:r w:rsidRPr="00695141">
        <w:rPr>
          <w:lang w:val="en-US" w:eastAsia="zh-CN"/>
        </w:rPr>
        <w:t>R4-1712586</w:t>
      </w:r>
      <w:r w:rsidRPr="00695141">
        <w:rPr>
          <w:lang w:val="en-US" w:eastAsia="zh-CN"/>
        </w:rPr>
        <w:tab/>
        <w:t>TP for TR37.843: Transmit ON/OFF power in section 5.4</w:t>
      </w:r>
      <w:r w:rsidRPr="00695141">
        <w:rPr>
          <w:lang w:val="en-US" w:eastAsia="zh-CN"/>
        </w:rPr>
        <w:tab/>
        <w:t>CATT</w:t>
      </w:r>
      <w:r w:rsidRPr="00695141">
        <w:rPr>
          <w:lang w:val="en-US" w:eastAsia="zh-CN"/>
        </w:rPr>
        <w:tab/>
      </w:r>
    </w:p>
    <w:p w:rsidR="00315491" w:rsidRDefault="00315491" w:rsidP="00931AF9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931AF9">
      <w:pPr>
        <w:spacing w:before="0" w:after="0" w:line="240" w:lineRule="auto"/>
        <w:rPr>
          <w:rFonts w:eastAsia="SimSun"/>
          <w:lang w:eastAsia="zh-CN"/>
        </w:rPr>
      </w:pPr>
    </w:p>
    <w:p w:rsidR="0098082F" w:rsidRPr="005B0627" w:rsidRDefault="0098082F" w:rsidP="005B0627">
      <w:pPr>
        <w:spacing w:before="0" w:after="0" w:line="240" w:lineRule="auto"/>
        <w:rPr>
          <w:rFonts w:eastAsia="SimSun"/>
          <w:lang w:eastAsia="zh-CN"/>
        </w:rPr>
      </w:pPr>
    </w:p>
    <w:p w:rsidR="0098082F" w:rsidRPr="005B0627" w:rsidRDefault="0098082F" w:rsidP="005B0627">
      <w:pPr>
        <w:spacing w:before="0" w:after="0" w:line="240" w:lineRule="auto"/>
        <w:rPr>
          <w:rFonts w:eastAsia="SimSun"/>
          <w:lang w:eastAsia="zh-CN"/>
        </w:rPr>
      </w:pPr>
    </w:p>
    <w:p w:rsidR="001118A6" w:rsidRPr="005B0627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p w:rsidR="00ED2B90" w:rsidRDefault="00ED2B90" w:rsidP="00ED2B90">
      <w:pPr>
        <w:spacing w:before="0" w:after="0" w:line="240" w:lineRule="auto"/>
        <w:rPr>
          <w:rFonts w:eastAsia="SimSun"/>
          <w:lang w:eastAsia="zh-CN"/>
        </w:rPr>
      </w:pPr>
    </w:p>
    <w:p w:rsidR="001118A6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p w:rsidR="001118A6" w:rsidRPr="005B0627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sectPr w:rsidR="001118A6" w:rsidRPr="005B0627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86B8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0D6" w:rsidRDefault="000630D6">
      <w:r>
        <w:separator/>
      </w:r>
    </w:p>
  </w:endnote>
  <w:endnote w:type="continuationSeparator" w:id="0">
    <w:p w:rsidR="000630D6" w:rsidRDefault="00063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968" w:rsidRDefault="00E30968">
    <w:pPr>
      <w:pStyle w:val="Footer"/>
    </w:pPr>
    <w:r>
      <w:rPr>
        <w:lang w:val="zh-CN"/>
      </w:rPr>
      <w:t xml:space="preserve"> </w:t>
    </w:r>
    <w:fldSimple w:instr="PAGE">
      <w:r w:rsidR="004B6E1B">
        <w:t>1</w:t>
      </w:r>
    </w:fldSimple>
    <w:r>
      <w:rPr>
        <w:lang w:val="zh-CN"/>
      </w:rPr>
      <w:t xml:space="preserve"> / </w:t>
    </w:r>
    <w:fldSimple w:instr="NUMPAGES">
      <w:r w:rsidR="004B6E1B">
        <w:t>8</w:t>
      </w:r>
    </w:fldSimple>
  </w:p>
  <w:p w:rsidR="00E30968" w:rsidRPr="00572A59" w:rsidRDefault="00E30968">
    <w:pPr>
      <w:pStyle w:val="Footer"/>
      <w:rPr>
        <w:rFonts w:eastAsia="SimSun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0D6" w:rsidRDefault="000630D6">
      <w:r>
        <w:separator/>
      </w:r>
    </w:p>
  </w:footnote>
  <w:footnote w:type="continuationSeparator" w:id="0">
    <w:p w:rsidR="000630D6" w:rsidRDefault="000630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57FF"/>
    <w:multiLevelType w:val="hybridMultilevel"/>
    <w:tmpl w:val="DF9E6410"/>
    <w:lvl w:ilvl="0" w:tplc="B5C6171C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081ECEB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ascii="Arial" w:eastAsia="Arial" w:hAnsi="Arial" w:cs="Times New Roman" w:hint="default"/>
        <w:sz w:val="30"/>
        <w:szCs w:val="3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39"/>
        </w:tabs>
        <w:ind w:left="142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>
    <w:nsid w:val="340E3CFF"/>
    <w:multiLevelType w:val="hybridMultilevel"/>
    <w:tmpl w:val="4AA88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>
    <w:nsid w:val="3EF912F8"/>
    <w:multiLevelType w:val="hybridMultilevel"/>
    <w:tmpl w:val="CAAE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487B53"/>
    <w:multiLevelType w:val="multilevel"/>
    <w:tmpl w:val="74542BA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5C834B88"/>
    <w:multiLevelType w:val="hybridMultilevel"/>
    <w:tmpl w:val="A794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8B359F"/>
    <w:multiLevelType w:val="hybridMultilevel"/>
    <w:tmpl w:val="786A0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13">
    <w:nsid w:val="79156C54"/>
    <w:multiLevelType w:val="hybridMultilevel"/>
    <w:tmpl w:val="EAFC6A0C"/>
    <w:lvl w:ilvl="0" w:tplc="D76CEC1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3"/>
  </w:num>
  <w:num w:numId="5">
    <w:abstractNumId w:val="1"/>
  </w:num>
  <w:num w:numId="6">
    <w:abstractNumId w:val="8"/>
  </w:num>
  <w:num w:numId="7">
    <w:abstractNumId w:val="4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9"/>
  </w:num>
  <w:num w:numId="14">
    <w:abstractNumId w:val="1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0"/>
  </w:num>
  <w:num w:numId="18">
    <w:abstractNumId w:val="3"/>
  </w:num>
  <w:num w:numId="19">
    <w:abstractNumId w:val="2"/>
    <w:lvlOverride w:ilvl="0">
      <w:startOverride w:val="6"/>
    </w:lvlOverride>
    <w:lvlOverride w:ilvl="1">
      <w:startOverride w:val="2"/>
    </w:lvlOverride>
    <w:lvlOverride w:ilvl="2">
      <w:startOverride w:val="2"/>
    </w:lvlOverride>
  </w:num>
  <w:num w:numId="20">
    <w:abstractNumId w:val="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proofState w:spelling="clean" w:grammar="clean"/>
  <w:attachedTemplate r:id="rId1"/>
  <w:linkStyles/>
  <w:stylePaneFormatFilter w:val="30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 fillcolor="white">
      <v:fill color="white"/>
      <v:stroke weight=".25pt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5EA"/>
    <w:rsid w:val="000006F4"/>
    <w:rsid w:val="000008D8"/>
    <w:rsid w:val="000033DD"/>
    <w:rsid w:val="000036D9"/>
    <w:rsid w:val="0000394F"/>
    <w:rsid w:val="00003E7A"/>
    <w:rsid w:val="000046FC"/>
    <w:rsid w:val="000051FF"/>
    <w:rsid w:val="000052A1"/>
    <w:rsid w:val="00005557"/>
    <w:rsid w:val="000059BB"/>
    <w:rsid w:val="000059D0"/>
    <w:rsid w:val="00005DA1"/>
    <w:rsid w:val="000063C5"/>
    <w:rsid w:val="00006E9A"/>
    <w:rsid w:val="00006F04"/>
    <w:rsid w:val="0000731C"/>
    <w:rsid w:val="00010B20"/>
    <w:rsid w:val="0001164F"/>
    <w:rsid w:val="000116BD"/>
    <w:rsid w:val="000117CD"/>
    <w:rsid w:val="0001198B"/>
    <w:rsid w:val="00011D1B"/>
    <w:rsid w:val="00012217"/>
    <w:rsid w:val="000122DC"/>
    <w:rsid w:val="00012DC3"/>
    <w:rsid w:val="000136A0"/>
    <w:rsid w:val="00013D14"/>
    <w:rsid w:val="00014963"/>
    <w:rsid w:val="00014C47"/>
    <w:rsid w:val="00015FD1"/>
    <w:rsid w:val="000166FC"/>
    <w:rsid w:val="00016E31"/>
    <w:rsid w:val="0001724C"/>
    <w:rsid w:val="00017B85"/>
    <w:rsid w:val="00017E2D"/>
    <w:rsid w:val="00020776"/>
    <w:rsid w:val="00020AC6"/>
    <w:rsid w:val="00020E1B"/>
    <w:rsid w:val="00021042"/>
    <w:rsid w:val="000212A1"/>
    <w:rsid w:val="00021907"/>
    <w:rsid w:val="000220CE"/>
    <w:rsid w:val="000220E2"/>
    <w:rsid w:val="000221C1"/>
    <w:rsid w:val="0002225D"/>
    <w:rsid w:val="000228CC"/>
    <w:rsid w:val="000229F3"/>
    <w:rsid w:val="00023D19"/>
    <w:rsid w:val="00023F5A"/>
    <w:rsid w:val="0002475A"/>
    <w:rsid w:val="00024F25"/>
    <w:rsid w:val="0002607E"/>
    <w:rsid w:val="000268DE"/>
    <w:rsid w:val="00026904"/>
    <w:rsid w:val="00026A59"/>
    <w:rsid w:val="00026F5D"/>
    <w:rsid w:val="00030329"/>
    <w:rsid w:val="0003036A"/>
    <w:rsid w:val="00031165"/>
    <w:rsid w:val="0003162A"/>
    <w:rsid w:val="00031CC0"/>
    <w:rsid w:val="00032561"/>
    <w:rsid w:val="000326E2"/>
    <w:rsid w:val="0003329A"/>
    <w:rsid w:val="000335E2"/>
    <w:rsid w:val="00033F47"/>
    <w:rsid w:val="00034F28"/>
    <w:rsid w:val="0003510E"/>
    <w:rsid w:val="0003564D"/>
    <w:rsid w:val="00035C19"/>
    <w:rsid w:val="000360BD"/>
    <w:rsid w:val="00036703"/>
    <w:rsid w:val="000368DA"/>
    <w:rsid w:val="000368DB"/>
    <w:rsid w:val="000402AB"/>
    <w:rsid w:val="000405CF"/>
    <w:rsid w:val="00041968"/>
    <w:rsid w:val="00041AF5"/>
    <w:rsid w:val="00041D11"/>
    <w:rsid w:val="00042FC8"/>
    <w:rsid w:val="00043E76"/>
    <w:rsid w:val="00044123"/>
    <w:rsid w:val="00044496"/>
    <w:rsid w:val="00044625"/>
    <w:rsid w:val="00044985"/>
    <w:rsid w:val="00045776"/>
    <w:rsid w:val="00045975"/>
    <w:rsid w:val="00045B18"/>
    <w:rsid w:val="00045EEA"/>
    <w:rsid w:val="00045EF4"/>
    <w:rsid w:val="00045FD7"/>
    <w:rsid w:val="00047059"/>
    <w:rsid w:val="0004729B"/>
    <w:rsid w:val="00047A83"/>
    <w:rsid w:val="00050178"/>
    <w:rsid w:val="000503DF"/>
    <w:rsid w:val="000505B8"/>
    <w:rsid w:val="00050C0E"/>
    <w:rsid w:val="00050DA6"/>
    <w:rsid w:val="00050DBE"/>
    <w:rsid w:val="00050F9E"/>
    <w:rsid w:val="00051F7B"/>
    <w:rsid w:val="0005366B"/>
    <w:rsid w:val="000536B1"/>
    <w:rsid w:val="00053CFC"/>
    <w:rsid w:val="000548D9"/>
    <w:rsid w:val="000549B9"/>
    <w:rsid w:val="00055AD9"/>
    <w:rsid w:val="00056C8D"/>
    <w:rsid w:val="00056CBD"/>
    <w:rsid w:val="0005729D"/>
    <w:rsid w:val="00060141"/>
    <w:rsid w:val="00060814"/>
    <w:rsid w:val="00060C9E"/>
    <w:rsid w:val="00061829"/>
    <w:rsid w:val="00062143"/>
    <w:rsid w:val="000630D6"/>
    <w:rsid w:val="000633D5"/>
    <w:rsid w:val="000633FE"/>
    <w:rsid w:val="00063B92"/>
    <w:rsid w:val="00063BCA"/>
    <w:rsid w:val="0006414E"/>
    <w:rsid w:val="0006423A"/>
    <w:rsid w:val="00064AB8"/>
    <w:rsid w:val="00065781"/>
    <w:rsid w:val="000658D0"/>
    <w:rsid w:val="00065D07"/>
    <w:rsid w:val="00066134"/>
    <w:rsid w:val="000662A1"/>
    <w:rsid w:val="000667C2"/>
    <w:rsid w:val="00066BDC"/>
    <w:rsid w:val="00066CC2"/>
    <w:rsid w:val="00066E67"/>
    <w:rsid w:val="0006712A"/>
    <w:rsid w:val="0006739A"/>
    <w:rsid w:val="00067DAE"/>
    <w:rsid w:val="000707F9"/>
    <w:rsid w:val="00070E01"/>
    <w:rsid w:val="00071457"/>
    <w:rsid w:val="00071DB0"/>
    <w:rsid w:val="00071E2F"/>
    <w:rsid w:val="000723F1"/>
    <w:rsid w:val="00072FAF"/>
    <w:rsid w:val="00073011"/>
    <w:rsid w:val="00073458"/>
    <w:rsid w:val="00073C25"/>
    <w:rsid w:val="00073D2A"/>
    <w:rsid w:val="000745A9"/>
    <w:rsid w:val="0007526E"/>
    <w:rsid w:val="00075F98"/>
    <w:rsid w:val="000761DE"/>
    <w:rsid w:val="00077F33"/>
    <w:rsid w:val="0008021A"/>
    <w:rsid w:val="000802E5"/>
    <w:rsid w:val="00080C3A"/>
    <w:rsid w:val="00081D13"/>
    <w:rsid w:val="00082230"/>
    <w:rsid w:val="00082355"/>
    <w:rsid w:val="0008285B"/>
    <w:rsid w:val="000834ED"/>
    <w:rsid w:val="000835A9"/>
    <w:rsid w:val="00083B10"/>
    <w:rsid w:val="000840CA"/>
    <w:rsid w:val="00084C56"/>
    <w:rsid w:val="0008549B"/>
    <w:rsid w:val="00085830"/>
    <w:rsid w:val="00085850"/>
    <w:rsid w:val="00085AC1"/>
    <w:rsid w:val="00085AF1"/>
    <w:rsid w:val="00085B42"/>
    <w:rsid w:val="00085C18"/>
    <w:rsid w:val="000860C0"/>
    <w:rsid w:val="00086523"/>
    <w:rsid w:val="00086916"/>
    <w:rsid w:val="00086F2E"/>
    <w:rsid w:val="0008727B"/>
    <w:rsid w:val="0008742B"/>
    <w:rsid w:val="00087824"/>
    <w:rsid w:val="00087D7F"/>
    <w:rsid w:val="0009044A"/>
    <w:rsid w:val="00090F22"/>
    <w:rsid w:val="0009171F"/>
    <w:rsid w:val="00092323"/>
    <w:rsid w:val="000923CF"/>
    <w:rsid w:val="0009359A"/>
    <w:rsid w:val="00093F00"/>
    <w:rsid w:val="000947DE"/>
    <w:rsid w:val="00094940"/>
    <w:rsid w:val="00094E03"/>
    <w:rsid w:val="0009544E"/>
    <w:rsid w:val="0009583E"/>
    <w:rsid w:val="0009612A"/>
    <w:rsid w:val="0009653B"/>
    <w:rsid w:val="000967AD"/>
    <w:rsid w:val="00096AA3"/>
    <w:rsid w:val="0009733A"/>
    <w:rsid w:val="000973F5"/>
    <w:rsid w:val="00097421"/>
    <w:rsid w:val="000975D5"/>
    <w:rsid w:val="00097608"/>
    <w:rsid w:val="0009783A"/>
    <w:rsid w:val="00097C02"/>
    <w:rsid w:val="000A016B"/>
    <w:rsid w:val="000A0779"/>
    <w:rsid w:val="000A0DBA"/>
    <w:rsid w:val="000A2529"/>
    <w:rsid w:val="000A3954"/>
    <w:rsid w:val="000A3F1F"/>
    <w:rsid w:val="000A4543"/>
    <w:rsid w:val="000A471D"/>
    <w:rsid w:val="000A4C77"/>
    <w:rsid w:val="000A5151"/>
    <w:rsid w:val="000A5594"/>
    <w:rsid w:val="000A5AC9"/>
    <w:rsid w:val="000A5E48"/>
    <w:rsid w:val="000A6E76"/>
    <w:rsid w:val="000A7363"/>
    <w:rsid w:val="000A75B7"/>
    <w:rsid w:val="000A7819"/>
    <w:rsid w:val="000A7B11"/>
    <w:rsid w:val="000A7C07"/>
    <w:rsid w:val="000B0854"/>
    <w:rsid w:val="000B0AFD"/>
    <w:rsid w:val="000B0BA7"/>
    <w:rsid w:val="000B143C"/>
    <w:rsid w:val="000B1604"/>
    <w:rsid w:val="000B1F1E"/>
    <w:rsid w:val="000B248C"/>
    <w:rsid w:val="000B287E"/>
    <w:rsid w:val="000B368D"/>
    <w:rsid w:val="000B36BA"/>
    <w:rsid w:val="000B381E"/>
    <w:rsid w:val="000B3B5B"/>
    <w:rsid w:val="000B3F62"/>
    <w:rsid w:val="000B42FC"/>
    <w:rsid w:val="000B49CF"/>
    <w:rsid w:val="000B4A69"/>
    <w:rsid w:val="000B5225"/>
    <w:rsid w:val="000B5449"/>
    <w:rsid w:val="000B5A70"/>
    <w:rsid w:val="000B5EEC"/>
    <w:rsid w:val="000B71E7"/>
    <w:rsid w:val="000B71EB"/>
    <w:rsid w:val="000B73D6"/>
    <w:rsid w:val="000B76D9"/>
    <w:rsid w:val="000B770A"/>
    <w:rsid w:val="000B7AFF"/>
    <w:rsid w:val="000B7C70"/>
    <w:rsid w:val="000B7E84"/>
    <w:rsid w:val="000C00A2"/>
    <w:rsid w:val="000C0293"/>
    <w:rsid w:val="000C27FB"/>
    <w:rsid w:val="000C28E8"/>
    <w:rsid w:val="000C2A93"/>
    <w:rsid w:val="000C2C32"/>
    <w:rsid w:val="000C2EF7"/>
    <w:rsid w:val="000C3217"/>
    <w:rsid w:val="000C322C"/>
    <w:rsid w:val="000C35A3"/>
    <w:rsid w:val="000C3874"/>
    <w:rsid w:val="000C3D1C"/>
    <w:rsid w:val="000C4338"/>
    <w:rsid w:val="000C440D"/>
    <w:rsid w:val="000C48BF"/>
    <w:rsid w:val="000C4A5D"/>
    <w:rsid w:val="000C4A64"/>
    <w:rsid w:val="000C4D56"/>
    <w:rsid w:val="000C57EC"/>
    <w:rsid w:val="000C5FCB"/>
    <w:rsid w:val="000C67EF"/>
    <w:rsid w:val="000C6B58"/>
    <w:rsid w:val="000C7058"/>
    <w:rsid w:val="000C7065"/>
    <w:rsid w:val="000C7687"/>
    <w:rsid w:val="000C783D"/>
    <w:rsid w:val="000C7887"/>
    <w:rsid w:val="000C7C7C"/>
    <w:rsid w:val="000C7D2A"/>
    <w:rsid w:val="000D02AA"/>
    <w:rsid w:val="000D1882"/>
    <w:rsid w:val="000D1FEC"/>
    <w:rsid w:val="000D22DB"/>
    <w:rsid w:val="000D2359"/>
    <w:rsid w:val="000D4391"/>
    <w:rsid w:val="000D4A00"/>
    <w:rsid w:val="000D58BA"/>
    <w:rsid w:val="000D59BD"/>
    <w:rsid w:val="000D5A3B"/>
    <w:rsid w:val="000D60F8"/>
    <w:rsid w:val="000D6118"/>
    <w:rsid w:val="000D6437"/>
    <w:rsid w:val="000D6579"/>
    <w:rsid w:val="000D662B"/>
    <w:rsid w:val="000D765D"/>
    <w:rsid w:val="000D7E31"/>
    <w:rsid w:val="000E058F"/>
    <w:rsid w:val="000E0B57"/>
    <w:rsid w:val="000E1093"/>
    <w:rsid w:val="000E1157"/>
    <w:rsid w:val="000E1683"/>
    <w:rsid w:val="000E1B40"/>
    <w:rsid w:val="000E25DE"/>
    <w:rsid w:val="000E3766"/>
    <w:rsid w:val="000E3DDF"/>
    <w:rsid w:val="000E3E80"/>
    <w:rsid w:val="000E41EC"/>
    <w:rsid w:val="000E44CD"/>
    <w:rsid w:val="000E4890"/>
    <w:rsid w:val="000E4C7A"/>
    <w:rsid w:val="000E5033"/>
    <w:rsid w:val="000E692C"/>
    <w:rsid w:val="000E6DFA"/>
    <w:rsid w:val="000F031A"/>
    <w:rsid w:val="000F0576"/>
    <w:rsid w:val="000F0F33"/>
    <w:rsid w:val="000F1101"/>
    <w:rsid w:val="000F1EEE"/>
    <w:rsid w:val="000F271E"/>
    <w:rsid w:val="000F283B"/>
    <w:rsid w:val="000F328C"/>
    <w:rsid w:val="000F3531"/>
    <w:rsid w:val="000F38C4"/>
    <w:rsid w:val="000F3E94"/>
    <w:rsid w:val="000F42D3"/>
    <w:rsid w:val="000F4599"/>
    <w:rsid w:val="000F4D00"/>
    <w:rsid w:val="000F4F18"/>
    <w:rsid w:val="000F5488"/>
    <w:rsid w:val="000F5530"/>
    <w:rsid w:val="000F68F1"/>
    <w:rsid w:val="000F690C"/>
    <w:rsid w:val="000F6A99"/>
    <w:rsid w:val="000F70E0"/>
    <w:rsid w:val="000F7382"/>
    <w:rsid w:val="000F76AB"/>
    <w:rsid w:val="000F7775"/>
    <w:rsid w:val="00100615"/>
    <w:rsid w:val="0010092D"/>
    <w:rsid w:val="00100ED8"/>
    <w:rsid w:val="001012BF"/>
    <w:rsid w:val="00101760"/>
    <w:rsid w:val="0010179A"/>
    <w:rsid w:val="00101E76"/>
    <w:rsid w:val="00101FE5"/>
    <w:rsid w:val="001022EE"/>
    <w:rsid w:val="00102932"/>
    <w:rsid w:val="00102C85"/>
    <w:rsid w:val="00102D94"/>
    <w:rsid w:val="00103151"/>
    <w:rsid w:val="001033CA"/>
    <w:rsid w:val="0010351D"/>
    <w:rsid w:val="00103ECD"/>
    <w:rsid w:val="00104562"/>
    <w:rsid w:val="00104A73"/>
    <w:rsid w:val="001051FC"/>
    <w:rsid w:val="0010552D"/>
    <w:rsid w:val="00105D85"/>
    <w:rsid w:val="00105EF4"/>
    <w:rsid w:val="00105FAF"/>
    <w:rsid w:val="0010684E"/>
    <w:rsid w:val="001076AC"/>
    <w:rsid w:val="001102DC"/>
    <w:rsid w:val="0011069F"/>
    <w:rsid w:val="00110E5A"/>
    <w:rsid w:val="00111695"/>
    <w:rsid w:val="00111828"/>
    <w:rsid w:val="001118A6"/>
    <w:rsid w:val="0011210D"/>
    <w:rsid w:val="0011274D"/>
    <w:rsid w:val="0011282B"/>
    <w:rsid w:val="00112D66"/>
    <w:rsid w:val="00112DDC"/>
    <w:rsid w:val="00113E82"/>
    <w:rsid w:val="00114764"/>
    <w:rsid w:val="00114D49"/>
    <w:rsid w:val="00115233"/>
    <w:rsid w:val="001158EA"/>
    <w:rsid w:val="00116581"/>
    <w:rsid w:val="00116AC4"/>
    <w:rsid w:val="00117964"/>
    <w:rsid w:val="00120467"/>
    <w:rsid w:val="00120BBB"/>
    <w:rsid w:val="00120E27"/>
    <w:rsid w:val="00120F6C"/>
    <w:rsid w:val="0012120A"/>
    <w:rsid w:val="00122159"/>
    <w:rsid w:val="00123293"/>
    <w:rsid w:val="00123389"/>
    <w:rsid w:val="00125824"/>
    <w:rsid w:val="00125FC0"/>
    <w:rsid w:val="0012618D"/>
    <w:rsid w:val="00126A3F"/>
    <w:rsid w:val="00126B76"/>
    <w:rsid w:val="00127751"/>
    <w:rsid w:val="00127B69"/>
    <w:rsid w:val="00127CB0"/>
    <w:rsid w:val="001300F3"/>
    <w:rsid w:val="00131F11"/>
    <w:rsid w:val="001322BB"/>
    <w:rsid w:val="00132B1C"/>
    <w:rsid w:val="001333F6"/>
    <w:rsid w:val="0013341F"/>
    <w:rsid w:val="00133EB9"/>
    <w:rsid w:val="001340D4"/>
    <w:rsid w:val="00134648"/>
    <w:rsid w:val="0013512A"/>
    <w:rsid w:val="00135141"/>
    <w:rsid w:val="00135898"/>
    <w:rsid w:val="00135C70"/>
    <w:rsid w:val="00135EFA"/>
    <w:rsid w:val="00136674"/>
    <w:rsid w:val="00136B9F"/>
    <w:rsid w:val="00136ECA"/>
    <w:rsid w:val="001375AE"/>
    <w:rsid w:val="00137BF8"/>
    <w:rsid w:val="00140A74"/>
    <w:rsid w:val="00140CB7"/>
    <w:rsid w:val="00140F21"/>
    <w:rsid w:val="0014113D"/>
    <w:rsid w:val="001420CF"/>
    <w:rsid w:val="00142DA4"/>
    <w:rsid w:val="00143488"/>
    <w:rsid w:val="00143759"/>
    <w:rsid w:val="00143C8B"/>
    <w:rsid w:val="00143EEA"/>
    <w:rsid w:val="00143F56"/>
    <w:rsid w:val="001446B1"/>
    <w:rsid w:val="001448B7"/>
    <w:rsid w:val="00144B84"/>
    <w:rsid w:val="00146015"/>
    <w:rsid w:val="001460BE"/>
    <w:rsid w:val="001462C7"/>
    <w:rsid w:val="00146960"/>
    <w:rsid w:val="001476D3"/>
    <w:rsid w:val="00150465"/>
    <w:rsid w:val="0015048F"/>
    <w:rsid w:val="00151161"/>
    <w:rsid w:val="001511F8"/>
    <w:rsid w:val="00151384"/>
    <w:rsid w:val="001514FF"/>
    <w:rsid w:val="0015196F"/>
    <w:rsid w:val="00152799"/>
    <w:rsid w:val="00152BC7"/>
    <w:rsid w:val="001534A6"/>
    <w:rsid w:val="0015489A"/>
    <w:rsid w:val="00154D66"/>
    <w:rsid w:val="001551AE"/>
    <w:rsid w:val="00155727"/>
    <w:rsid w:val="0015635E"/>
    <w:rsid w:val="00156FA1"/>
    <w:rsid w:val="0015714C"/>
    <w:rsid w:val="001575F4"/>
    <w:rsid w:val="00157682"/>
    <w:rsid w:val="00157FFB"/>
    <w:rsid w:val="0016045C"/>
    <w:rsid w:val="0016089E"/>
    <w:rsid w:val="00160B74"/>
    <w:rsid w:val="00161B05"/>
    <w:rsid w:val="00161E82"/>
    <w:rsid w:val="00162C66"/>
    <w:rsid w:val="00162FA2"/>
    <w:rsid w:val="0016367B"/>
    <w:rsid w:val="00163D7E"/>
    <w:rsid w:val="001645B2"/>
    <w:rsid w:val="00164ADC"/>
    <w:rsid w:val="00164D63"/>
    <w:rsid w:val="001657A1"/>
    <w:rsid w:val="00165CF7"/>
    <w:rsid w:val="00166706"/>
    <w:rsid w:val="001668D7"/>
    <w:rsid w:val="00166A2D"/>
    <w:rsid w:val="0016727F"/>
    <w:rsid w:val="0016752D"/>
    <w:rsid w:val="0016772E"/>
    <w:rsid w:val="00167BA0"/>
    <w:rsid w:val="001705AC"/>
    <w:rsid w:val="00170A94"/>
    <w:rsid w:val="00170CF4"/>
    <w:rsid w:val="00171125"/>
    <w:rsid w:val="001713BB"/>
    <w:rsid w:val="00171777"/>
    <w:rsid w:val="00171D17"/>
    <w:rsid w:val="00171DD6"/>
    <w:rsid w:val="00172C0F"/>
    <w:rsid w:val="00173B5D"/>
    <w:rsid w:val="00173B83"/>
    <w:rsid w:val="00174BF9"/>
    <w:rsid w:val="00174C11"/>
    <w:rsid w:val="00174DDF"/>
    <w:rsid w:val="00175090"/>
    <w:rsid w:val="001767AB"/>
    <w:rsid w:val="00176AED"/>
    <w:rsid w:val="00177C30"/>
    <w:rsid w:val="00177F42"/>
    <w:rsid w:val="0018047D"/>
    <w:rsid w:val="00180CF0"/>
    <w:rsid w:val="00181AD5"/>
    <w:rsid w:val="00181D3A"/>
    <w:rsid w:val="001822D6"/>
    <w:rsid w:val="001824D1"/>
    <w:rsid w:val="00182889"/>
    <w:rsid w:val="00182D6C"/>
    <w:rsid w:val="00182EB9"/>
    <w:rsid w:val="001830BE"/>
    <w:rsid w:val="0018314E"/>
    <w:rsid w:val="00183F0C"/>
    <w:rsid w:val="001841B0"/>
    <w:rsid w:val="0018531C"/>
    <w:rsid w:val="0018644D"/>
    <w:rsid w:val="001864F8"/>
    <w:rsid w:val="0018682B"/>
    <w:rsid w:val="0018686E"/>
    <w:rsid w:val="0018689E"/>
    <w:rsid w:val="00186918"/>
    <w:rsid w:val="00187459"/>
    <w:rsid w:val="001874A3"/>
    <w:rsid w:val="00187504"/>
    <w:rsid w:val="001878D0"/>
    <w:rsid w:val="001878F6"/>
    <w:rsid w:val="00187B6A"/>
    <w:rsid w:val="001906D5"/>
    <w:rsid w:val="00191524"/>
    <w:rsid w:val="001922B2"/>
    <w:rsid w:val="0019293B"/>
    <w:rsid w:val="00192B89"/>
    <w:rsid w:val="00192CF8"/>
    <w:rsid w:val="00193127"/>
    <w:rsid w:val="001933B6"/>
    <w:rsid w:val="00193508"/>
    <w:rsid w:val="00193752"/>
    <w:rsid w:val="0019558D"/>
    <w:rsid w:val="00196A64"/>
    <w:rsid w:val="001979CD"/>
    <w:rsid w:val="001A070B"/>
    <w:rsid w:val="001A08FF"/>
    <w:rsid w:val="001A094C"/>
    <w:rsid w:val="001A175F"/>
    <w:rsid w:val="001A183C"/>
    <w:rsid w:val="001A2071"/>
    <w:rsid w:val="001A3D4F"/>
    <w:rsid w:val="001A4830"/>
    <w:rsid w:val="001A52F1"/>
    <w:rsid w:val="001A5393"/>
    <w:rsid w:val="001A5409"/>
    <w:rsid w:val="001A5951"/>
    <w:rsid w:val="001A5F77"/>
    <w:rsid w:val="001A5FAC"/>
    <w:rsid w:val="001A6412"/>
    <w:rsid w:val="001A6487"/>
    <w:rsid w:val="001A652B"/>
    <w:rsid w:val="001A67A6"/>
    <w:rsid w:val="001B025D"/>
    <w:rsid w:val="001B044D"/>
    <w:rsid w:val="001B09CE"/>
    <w:rsid w:val="001B0B03"/>
    <w:rsid w:val="001B159E"/>
    <w:rsid w:val="001B15B6"/>
    <w:rsid w:val="001B1F9F"/>
    <w:rsid w:val="001B30AC"/>
    <w:rsid w:val="001B31E8"/>
    <w:rsid w:val="001B32FB"/>
    <w:rsid w:val="001B3BC3"/>
    <w:rsid w:val="001B4001"/>
    <w:rsid w:val="001B4F8C"/>
    <w:rsid w:val="001B50B2"/>
    <w:rsid w:val="001B6034"/>
    <w:rsid w:val="001B659B"/>
    <w:rsid w:val="001B6C6F"/>
    <w:rsid w:val="001B7033"/>
    <w:rsid w:val="001B708E"/>
    <w:rsid w:val="001B72DC"/>
    <w:rsid w:val="001C1BB3"/>
    <w:rsid w:val="001C23E8"/>
    <w:rsid w:val="001C2DF4"/>
    <w:rsid w:val="001C34DC"/>
    <w:rsid w:val="001C37A9"/>
    <w:rsid w:val="001C389D"/>
    <w:rsid w:val="001C397E"/>
    <w:rsid w:val="001C4182"/>
    <w:rsid w:val="001C5078"/>
    <w:rsid w:val="001C5661"/>
    <w:rsid w:val="001C614F"/>
    <w:rsid w:val="001C650E"/>
    <w:rsid w:val="001C6572"/>
    <w:rsid w:val="001C66BA"/>
    <w:rsid w:val="001C66D5"/>
    <w:rsid w:val="001C7198"/>
    <w:rsid w:val="001C73B9"/>
    <w:rsid w:val="001C7942"/>
    <w:rsid w:val="001C7A02"/>
    <w:rsid w:val="001D04F5"/>
    <w:rsid w:val="001D04FE"/>
    <w:rsid w:val="001D1BDA"/>
    <w:rsid w:val="001D1C24"/>
    <w:rsid w:val="001D1F10"/>
    <w:rsid w:val="001D200C"/>
    <w:rsid w:val="001D272D"/>
    <w:rsid w:val="001D2F3C"/>
    <w:rsid w:val="001D3743"/>
    <w:rsid w:val="001D3C1C"/>
    <w:rsid w:val="001D419D"/>
    <w:rsid w:val="001D4717"/>
    <w:rsid w:val="001D4AC5"/>
    <w:rsid w:val="001D4F42"/>
    <w:rsid w:val="001D509A"/>
    <w:rsid w:val="001D5206"/>
    <w:rsid w:val="001D5249"/>
    <w:rsid w:val="001D53AF"/>
    <w:rsid w:val="001D54EC"/>
    <w:rsid w:val="001D5A86"/>
    <w:rsid w:val="001D6045"/>
    <w:rsid w:val="001D6A88"/>
    <w:rsid w:val="001D6C94"/>
    <w:rsid w:val="001D6DE8"/>
    <w:rsid w:val="001D72C9"/>
    <w:rsid w:val="001D7D1D"/>
    <w:rsid w:val="001E028D"/>
    <w:rsid w:val="001E0812"/>
    <w:rsid w:val="001E0870"/>
    <w:rsid w:val="001E0D9B"/>
    <w:rsid w:val="001E112C"/>
    <w:rsid w:val="001E17EF"/>
    <w:rsid w:val="001E19B1"/>
    <w:rsid w:val="001E19CB"/>
    <w:rsid w:val="001E2050"/>
    <w:rsid w:val="001E24DA"/>
    <w:rsid w:val="001E36E8"/>
    <w:rsid w:val="001E399C"/>
    <w:rsid w:val="001E3ABE"/>
    <w:rsid w:val="001E3B64"/>
    <w:rsid w:val="001E40CC"/>
    <w:rsid w:val="001E41F8"/>
    <w:rsid w:val="001E4374"/>
    <w:rsid w:val="001E48C1"/>
    <w:rsid w:val="001E4987"/>
    <w:rsid w:val="001E49EE"/>
    <w:rsid w:val="001E53F9"/>
    <w:rsid w:val="001E5665"/>
    <w:rsid w:val="001E5D78"/>
    <w:rsid w:val="001E5DD5"/>
    <w:rsid w:val="001E60EF"/>
    <w:rsid w:val="001E6262"/>
    <w:rsid w:val="001E66F5"/>
    <w:rsid w:val="001E71A9"/>
    <w:rsid w:val="001E74A4"/>
    <w:rsid w:val="001F00E3"/>
    <w:rsid w:val="001F01C7"/>
    <w:rsid w:val="001F09BA"/>
    <w:rsid w:val="001F0AA6"/>
    <w:rsid w:val="001F156E"/>
    <w:rsid w:val="001F1E6B"/>
    <w:rsid w:val="001F2087"/>
    <w:rsid w:val="001F224D"/>
    <w:rsid w:val="001F27B2"/>
    <w:rsid w:val="001F30BA"/>
    <w:rsid w:val="001F341A"/>
    <w:rsid w:val="001F3909"/>
    <w:rsid w:val="001F39C3"/>
    <w:rsid w:val="001F3ECE"/>
    <w:rsid w:val="001F427C"/>
    <w:rsid w:val="001F4CC0"/>
    <w:rsid w:val="001F5406"/>
    <w:rsid w:val="001F54B3"/>
    <w:rsid w:val="001F5512"/>
    <w:rsid w:val="001F5534"/>
    <w:rsid w:val="001F5C7D"/>
    <w:rsid w:val="001F6147"/>
    <w:rsid w:val="001F623B"/>
    <w:rsid w:val="001F626C"/>
    <w:rsid w:val="001F6B51"/>
    <w:rsid w:val="001F6F34"/>
    <w:rsid w:val="001F71E4"/>
    <w:rsid w:val="001F7C4D"/>
    <w:rsid w:val="002004D3"/>
    <w:rsid w:val="002006E3"/>
    <w:rsid w:val="00200CCA"/>
    <w:rsid w:val="00201122"/>
    <w:rsid w:val="00201225"/>
    <w:rsid w:val="00201368"/>
    <w:rsid w:val="00201600"/>
    <w:rsid w:val="00202055"/>
    <w:rsid w:val="002023A0"/>
    <w:rsid w:val="002024BA"/>
    <w:rsid w:val="00202596"/>
    <w:rsid w:val="0020270A"/>
    <w:rsid w:val="00203326"/>
    <w:rsid w:val="00203822"/>
    <w:rsid w:val="00203A47"/>
    <w:rsid w:val="002041D7"/>
    <w:rsid w:val="0020442C"/>
    <w:rsid w:val="00205297"/>
    <w:rsid w:val="00205904"/>
    <w:rsid w:val="00206D09"/>
    <w:rsid w:val="002071CE"/>
    <w:rsid w:val="002072F3"/>
    <w:rsid w:val="00207683"/>
    <w:rsid w:val="00207D80"/>
    <w:rsid w:val="00210250"/>
    <w:rsid w:val="00210AB3"/>
    <w:rsid w:val="00211125"/>
    <w:rsid w:val="002113BC"/>
    <w:rsid w:val="00211F8C"/>
    <w:rsid w:val="002122E4"/>
    <w:rsid w:val="00212630"/>
    <w:rsid w:val="00212F58"/>
    <w:rsid w:val="0021371F"/>
    <w:rsid w:val="002143E8"/>
    <w:rsid w:val="002151E7"/>
    <w:rsid w:val="002152A6"/>
    <w:rsid w:val="00215964"/>
    <w:rsid w:val="00215988"/>
    <w:rsid w:val="00216342"/>
    <w:rsid w:val="002163A5"/>
    <w:rsid w:val="00216AE8"/>
    <w:rsid w:val="00217010"/>
    <w:rsid w:val="00217514"/>
    <w:rsid w:val="00217F22"/>
    <w:rsid w:val="00220500"/>
    <w:rsid w:val="002205AB"/>
    <w:rsid w:val="002209D7"/>
    <w:rsid w:val="00220BF6"/>
    <w:rsid w:val="00220C0C"/>
    <w:rsid w:val="00221594"/>
    <w:rsid w:val="002219F0"/>
    <w:rsid w:val="00222AC9"/>
    <w:rsid w:val="00222AD6"/>
    <w:rsid w:val="002236A6"/>
    <w:rsid w:val="00223808"/>
    <w:rsid w:val="00223E02"/>
    <w:rsid w:val="0022434E"/>
    <w:rsid w:val="002245D6"/>
    <w:rsid w:val="002246B0"/>
    <w:rsid w:val="002248F0"/>
    <w:rsid w:val="0022506C"/>
    <w:rsid w:val="00225992"/>
    <w:rsid w:val="00225A4D"/>
    <w:rsid w:val="00225CA5"/>
    <w:rsid w:val="00225E3F"/>
    <w:rsid w:val="00225F71"/>
    <w:rsid w:val="0022647E"/>
    <w:rsid w:val="00226CE0"/>
    <w:rsid w:val="00226E14"/>
    <w:rsid w:val="002275D2"/>
    <w:rsid w:val="0023000D"/>
    <w:rsid w:val="002303DE"/>
    <w:rsid w:val="00230504"/>
    <w:rsid w:val="00230E4C"/>
    <w:rsid w:val="002312DE"/>
    <w:rsid w:val="00231776"/>
    <w:rsid w:val="00231D60"/>
    <w:rsid w:val="002320B4"/>
    <w:rsid w:val="00232745"/>
    <w:rsid w:val="0023276E"/>
    <w:rsid w:val="0023315F"/>
    <w:rsid w:val="002333B3"/>
    <w:rsid w:val="002357ED"/>
    <w:rsid w:val="00237506"/>
    <w:rsid w:val="00237837"/>
    <w:rsid w:val="00240612"/>
    <w:rsid w:val="0024120C"/>
    <w:rsid w:val="002415BD"/>
    <w:rsid w:val="00241962"/>
    <w:rsid w:val="00243764"/>
    <w:rsid w:val="00243F07"/>
    <w:rsid w:val="00244C32"/>
    <w:rsid w:val="002454B7"/>
    <w:rsid w:val="00245814"/>
    <w:rsid w:val="002458BE"/>
    <w:rsid w:val="00245941"/>
    <w:rsid w:val="00245CCE"/>
    <w:rsid w:val="00245ED4"/>
    <w:rsid w:val="00245F83"/>
    <w:rsid w:val="00246595"/>
    <w:rsid w:val="00246AA4"/>
    <w:rsid w:val="00246BED"/>
    <w:rsid w:val="00247A7E"/>
    <w:rsid w:val="00250519"/>
    <w:rsid w:val="00250986"/>
    <w:rsid w:val="00250F42"/>
    <w:rsid w:val="002512DC"/>
    <w:rsid w:val="00251632"/>
    <w:rsid w:val="00252418"/>
    <w:rsid w:val="00252D38"/>
    <w:rsid w:val="00253AA1"/>
    <w:rsid w:val="00253C2B"/>
    <w:rsid w:val="002542C8"/>
    <w:rsid w:val="0025430D"/>
    <w:rsid w:val="00254398"/>
    <w:rsid w:val="00255226"/>
    <w:rsid w:val="002557CE"/>
    <w:rsid w:val="00255B5C"/>
    <w:rsid w:val="00255D2D"/>
    <w:rsid w:val="002575D7"/>
    <w:rsid w:val="002578D6"/>
    <w:rsid w:val="00257F80"/>
    <w:rsid w:val="00260116"/>
    <w:rsid w:val="00260424"/>
    <w:rsid w:val="00260B10"/>
    <w:rsid w:val="00260CB9"/>
    <w:rsid w:val="00261071"/>
    <w:rsid w:val="00261881"/>
    <w:rsid w:val="00261D36"/>
    <w:rsid w:val="00262949"/>
    <w:rsid w:val="00262996"/>
    <w:rsid w:val="002629DD"/>
    <w:rsid w:val="00262C32"/>
    <w:rsid w:val="0026385D"/>
    <w:rsid w:val="00264934"/>
    <w:rsid w:val="0026506C"/>
    <w:rsid w:val="0026531D"/>
    <w:rsid w:val="00265611"/>
    <w:rsid w:val="00265651"/>
    <w:rsid w:val="002659FE"/>
    <w:rsid w:val="0026615E"/>
    <w:rsid w:val="00266408"/>
    <w:rsid w:val="002665FA"/>
    <w:rsid w:val="002668F6"/>
    <w:rsid w:val="00266CA1"/>
    <w:rsid w:val="00266D04"/>
    <w:rsid w:val="00266E8D"/>
    <w:rsid w:val="00266EF6"/>
    <w:rsid w:val="00267706"/>
    <w:rsid w:val="002679B8"/>
    <w:rsid w:val="00267ADD"/>
    <w:rsid w:val="00267B88"/>
    <w:rsid w:val="002706D2"/>
    <w:rsid w:val="002707BC"/>
    <w:rsid w:val="00270815"/>
    <w:rsid w:val="00271257"/>
    <w:rsid w:val="00271410"/>
    <w:rsid w:val="00271460"/>
    <w:rsid w:val="00271981"/>
    <w:rsid w:val="00271CA1"/>
    <w:rsid w:val="00272254"/>
    <w:rsid w:val="0027246A"/>
    <w:rsid w:val="00272B2E"/>
    <w:rsid w:val="00273EBD"/>
    <w:rsid w:val="00274061"/>
    <w:rsid w:val="0027421E"/>
    <w:rsid w:val="002749A5"/>
    <w:rsid w:val="00274AFD"/>
    <w:rsid w:val="00274F83"/>
    <w:rsid w:val="0027520E"/>
    <w:rsid w:val="002757FA"/>
    <w:rsid w:val="00275B69"/>
    <w:rsid w:val="00276008"/>
    <w:rsid w:val="002761B3"/>
    <w:rsid w:val="0027699C"/>
    <w:rsid w:val="00276A44"/>
    <w:rsid w:val="00276E30"/>
    <w:rsid w:val="00277AE2"/>
    <w:rsid w:val="00277DDF"/>
    <w:rsid w:val="00280251"/>
    <w:rsid w:val="00280B47"/>
    <w:rsid w:val="002816B9"/>
    <w:rsid w:val="0028180C"/>
    <w:rsid w:val="002820C9"/>
    <w:rsid w:val="0028277B"/>
    <w:rsid w:val="00282812"/>
    <w:rsid w:val="00283665"/>
    <w:rsid w:val="00283C23"/>
    <w:rsid w:val="00283DE3"/>
    <w:rsid w:val="00284B74"/>
    <w:rsid w:val="00286207"/>
    <w:rsid w:val="002863D5"/>
    <w:rsid w:val="00286658"/>
    <w:rsid w:val="0028685E"/>
    <w:rsid w:val="0028694F"/>
    <w:rsid w:val="00287406"/>
    <w:rsid w:val="0029041C"/>
    <w:rsid w:val="002913B8"/>
    <w:rsid w:val="002915B7"/>
    <w:rsid w:val="00291E51"/>
    <w:rsid w:val="002928F7"/>
    <w:rsid w:val="00292D6B"/>
    <w:rsid w:val="00293394"/>
    <w:rsid w:val="002941B6"/>
    <w:rsid w:val="002947C2"/>
    <w:rsid w:val="0029560D"/>
    <w:rsid w:val="00295B36"/>
    <w:rsid w:val="00295B7A"/>
    <w:rsid w:val="00295E28"/>
    <w:rsid w:val="0029621D"/>
    <w:rsid w:val="002969A9"/>
    <w:rsid w:val="00296CC1"/>
    <w:rsid w:val="00296E6B"/>
    <w:rsid w:val="00297451"/>
    <w:rsid w:val="002976E6"/>
    <w:rsid w:val="002A0620"/>
    <w:rsid w:val="002A0A84"/>
    <w:rsid w:val="002A2056"/>
    <w:rsid w:val="002A2166"/>
    <w:rsid w:val="002A23C5"/>
    <w:rsid w:val="002A276F"/>
    <w:rsid w:val="002A2993"/>
    <w:rsid w:val="002A3E86"/>
    <w:rsid w:val="002A5A6F"/>
    <w:rsid w:val="002A69B7"/>
    <w:rsid w:val="002A6AA0"/>
    <w:rsid w:val="002A6CBC"/>
    <w:rsid w:val="002A7606"/>
    <w:rsid w:val="002B09BA"/>
    <w:rsid w:val="002B0BAE"/>
    <w:rsid w:val="002B1F8F"/>
    <w:rsid w:val="002B2455"/>
    <w:rsid w:val="002B2727"/>
    <w:rsid w:val="002B2948"/>
    <w:rsid w:val="002B330B"/>
    <w:rsid w:val="002B45AA"/>
    <w:rsid w:val="002B514D"/>
    <w:rsid w:val="002B5B27"/>
    <w:rsid w:val="002B6595"/>
    <w:rsid w:val="002B6647"/>
    <w:rsid w:val="002B6BCD"/>
    <w:rsid w:val="002B77F1"/>
    <w:rsid w:val="002B7B57"/>
    <w:rsid w:val="002B7F40"/>
    <w:rsid w:val="002C01E3"/>
    <w:rsid w:val="002C0EA8"/>
    <w:rsid w:val="002C1753"/>
    <w:rsid w:val="002C2983"/>
    <w:rsid w:val="002C3755"/>
    <w:rsid w:val="002C3D43"/>
    <w:rsid w:val="002C43AB"/>
    <w:rsid w:val="002C497E"/>
    <w:rsid w:val="002C4CF8"/>
    <w:rsid w:val="002C567C"/>
    <w:rsid w:val="002C56D8"/>
    <w:rsid w:val="002C58FE"/>
    <w:rsid w:val="002C6460"/>
    <w:rsid w:val="002C6938"/>
    <w:rsid w:val="002C6E7C"/>
    <w:rsid w:val="002C6EC6"/>
    <w:rsid w:val="002C6F6A"/>
    <w:rsid w:val="002D071A"/>
    <w:rsid w:val="002D0BAD"/>
    <w:rsid w:val="002D10B9"/>
    <w:rsid w:val="002D35CC"/>
    <w:rsid w:val="002D37AE"/>
    <w:rsid w:val="002D39A1"/>
    <w:rsid w:val="002D3D35"/>
    <w:rsid w:val="002D4211"/>
    <w:rsid w:val="002D494E"/>
    <w:rsid w:val="002D4B4A"/>
    <w:rsid w:val="002D4FFE"/>
    <w:rsid w:val="002D53B3"/>
    <w:rsid w:val="002D586C"/>
    <w:rsid w:val="002D5BBC"/>
    <w:rsid w:val="002D5E3C"/>
    <w:rsid w:val="002D65C7"/>
    <w:rsid w:val="002D6942"/>
    <w:rsid w:val="002D6BDE"/>
    <w:rsid w:val="002D7685"/>
    <w:rsid w:val="002D7F7D"/>
    <w:rsid w:val="002E0753"/>
    <w:rsid w:val="002E092D"/>
    <w:rsid w:val="002E1055"/>
    <w:rsid w:val="002E132F"/>
    <w:rsid w:val="002E17D8"/>
    <w:rsid w:val="002E266E"/>
    <w:rsid w:val="002E26C6"/>
    <w:rsid w:val="002E2D8C"/>
    <w:rsid w:val="002E387B"/>
    <w:rsid w:val="002E3C54"/>
    <w:rsid w:val="002E4783"/>
    <w:rsid w:val="002E6657"/>
    <w:rsid w:val="002E6B42"/>
    <w:rsid w:val="002E6C63"/>
    <w:rsid w:val="002E6FD0"/>
    <w:rsid w:val="002E719D"/>
    <w:rsid w:val="002E7D7B"/>
    <w:rsid w:val="002E7D9C"/>
    <w:rsid w:val="002E7FAD"/>
    <w:rsid w:val="002F03F3"/>
    <w:rsid w:val="002F0851"/>
    <w:rsid w:val="002F0B9B"/>
    <w:rsid w:val="002F0C34"/>
    <w:rsid w:val="002F11FE"/>
    <w:rsid w:val="002F1824"/>
    <w:rsid w:val="002F1DB4"/>
    <w:rsid w:val="002F269A"/>
    <w:rsid w:val="002F294A"/>
    <w:rsid w:val="002F2D3B"/>
    <w:rsid w:val="002F2DF1"/>
    <w:rsid w:val="002F302C"/>
    <w:rsid w:val="002F32C4"/>
    <w:rsid w:val="002F3474"/>
    <w:rsid w:val="002F389A"/>
    <w:rsid w:val="002F3FF6"/>
    <w:rsid w:val="002F41AD"/>
    <w:rsid w:val="002F5D93"/>
    <w:rsid w:val="002F6321"/>
    <w:rsid w:val="002F6555"/>
    <w:rsid w:val="002F6F3F"/>
    <w:rsid w:val="002F7041"/>
    <w:rsid w:val="002F744E"/>
    <w:rsid w:val="002F75CB"/>
    <w:rsid w:val="002F7B29"/>
    <w:rsid w:val="002F7FD1"/>
    <w:rsid w:val="00300770"/>
    <w:rsid w:val="00300ACD"/>
    <w:rsid w:val="00300FBA"/>
    <w:rsid w:val="003019B4"/>
    <w:rsid w:val="003019B6"/>
    <w:rsid w:val="00301C6B"/>
    <w:rsid w:val="00302337"/>
    <w:rsid w:val="0030299D"/>
    <w:rsid w:val="00302FC2"/>
    <w:rsid w:val="00303379"/>
    <w:rsid w:val="00303418"/>
    <w:rsid w:val="003039AB"/>
    <w:rsid w:val="003039EC"/>
    <w:rsid w:val="00304D43"/>
    <w:rsid w:val="00304F87"/>
    <w:rsid w:val="0030598F"/>
    <w:rsid w:val="00306786"/>
    <w:rsid w:val="00306A71"/>
    <w:rsid w:val="0030707C"/>
    <w:rsid w:val="0030747A"/>
    <w:rsid w:val="00307585"/>
    <w:rsid w:val="00307748"/>
    <w:rsid w:val="003078B6"/>
    <w:rsid w:val="00307DAC"/>
    <w:rsid w:val="00310844"/>
    <w:rsid w:val="00310A1E"/>
    <w:rsid w:val="00311578"/>
    <w:rsid w:val="00311D10"/>
    <w:rsid w:val="00312591"/>
    <w:rsid w:val="003129B6"/>
    <w:rsid w:val="00313076"/>
    <w:rsid w:val="00314046"/>
    <w:rsid w:val="00314DEB"/>
    <w:rsid w:val="00315491"/>
    <w:rsid w:val="00315554"/>
    <w:rsid w:val="003157EA"/>
    <w:rsid w:val="003158CF"/>
    <w:rsid w:val="00316E2C"/>
    <w:rsid w:val="003172EA"/>
    <w:rsid w:val="003175A3"/>
    <w:rsid w:val="0031779E"/>
    <w:rsid w:val="003179B2"/>
    <w:rsid w:val="00320B8D"/>
    <w:rsid w:val="003217E4"/>
    <w:rsid w:val="00321A95"/>
    <w:rsid w:val="00321B37"/>
    <w:rsid w:val="00322018"/>
    <w:rsid w:val="00322210"/>
    <w:rsid w:val="003235FD"/>
    <w:rsid w:val="00323B07"/>
    <w:rsid w:val="0032413B"/>
    <w:rsid w:val="0032438A"/>
    <w:rsid w:val="003247F5"/>
    <w:rsid w:val="00324EF3"/>
    <w:rsid w:val="003251A5"/>
    <w:rsid w:val="0032548B"/>
    <w:rsid w:val="003254B8"/>
    <w:rsid w:val="003262D8"/>
    <w:rsid w:val="00326780"/>
    <w:rsid w:val="00326B92"/>
    <w:rsid w:val="00327A15"/>
    <w:rsid w:val="00330803"/>
    <w:rsid w:val="00330FD2"/>
    <w:rsid w:val="00331251"/>
    <w:rsid w:val="0033133D"/>
    <w:rsid w:val="00331B0D"/>
    <w:rsid w:val="00332A3B"/>
    <w:rsid w:val="00332B65"/>
    <w:rsid w:val="00332E63"/>
    <w:rsid w:val="00333D06"/>
    <w:rsid w:val="003340DC"/>
    <w:rsid w:val="003343B0"/>
    <w:rsid w:val="00334B27"/>
    <w:rsid w:val="00334DDC"/>
    <w:rsid w:val="0033529C"/>
    <w:rsid w:val="0033546A"/>
    <w:rsid w:val="003355B9"/>
    <w:rsid w:val="0033577D"/>
    <w:rsid w:val="00335797"/>
    <w:rsid w:val="003357B6"/>
    <w:rsid w:val="00335F81"/>
    <w:rsid w:val="003363C6"/>
    <w:rsid w:val="0033686C"/>
    <w:rsid w:val="00336906"/>
    <w:rsid w:val="0033690F"/>
    <w:rsid w:val="00336DCC"/>
    <w:rsid w:val="00337B3D"/>
    <w:rsid w:val="00340B71"/>
    <w:rsid w:val="00340CB4"/>
    <w:rsid w:val="00340EBF"/>
    <w:rsid w:val="0034107A"/>
    <w:rsid w:val="003410F4"/>
    <w:rsid w:val="003411FE"/>
    <w:rsid w:val="00341C20"/>
    <w:rsid w:val="00342021"/>
    <w:rsid w:val="00342942"/>
    <w:rsid w:val="00342A44"/>
    <w:rsid w:val="003442B0"/>
    <w:rsid w:val="00344961"/>
    <w:rsid w:val="00345E5B"/>
    <w:rsid w:val="0034618E"/>
    <w:rsid w:val="003465C1"/>
    <w:rsid w:val="0034703B"/>
    <w:rsid w:val="003470B5"/>
    <w:rsid w:val="003475CD"/>
    <w:rsid w:val="00347675"/>
    <w:rsid w:val="00347818"/>
    <w:rsid w:val="00347AAD"/>
    <w:rsid w:val="00350B8B"/>
    <w:rsid w:val="00350E87"/>
    <w:rsid w:val="00350F2A"/>
    <w:rsid w:val="00351204"/>
    <w:rsid w:val="003527B2"/>
    <w:rsid w:val="003529B8"/>
    <w:rsid w:val="00352DB2"/>
    <w:rsid w:val="00352EED"/>
    <w:rsid w:val="0035466A"/>
    <w:rsid w:val="00354DF3"/>
    <w:rsid w:val="003554AA"/>
    <w:rsid w:val="003555B2"/>
    <w:rsid w:val="0035574C"/>
    <w:rsid w:val="0035625A"/>
    <w:rsid w:val="003566FF"/>
    <w:rsid w:val="00356AE9"/>
    <w:rsid w:val="0035744F"/>
    <w:rsid w:val="0036082C"/>
    <w:rsid w:val="00360983"/>
    <w:rsid w:val="00360CF3"/>
    <w:rsid w:val="00360E1E"/>
    <w:rsid w:val="003610D3"/>
    <w:rsid w:val="003614E4"/>
    <w:rsid w:val="003617FD"/>
    <w:rsid w:val="00362659"/>
    <w:rsid w:val="003631DA"/>
    <w:rsid w:val="003634EB"/>
    <w:rsid w:val="00363852"/>
    <w:rsid w:val="0036395D"/>
    <w:rsid w:val="00363A78"/>
    <w:rsid w:val="0036463B"/>
    <w:rsid w:val="00364D7D"/>
    <w:rsid w:val="00365743"/>
    <w:rsid w:val="00365767"/>
    <w:rsid w:val="003668BD"/>
    <w:rsid w:val="00366A81"/>
    <w:rsid w:val="00366B97"/>
    <w:rsid w:val="003674B3"/>
    <w:rsid w:val="00367D19"/>
    <w:rsid w:val="00367E86"/>
    <w:rsid w:val="00370158"/>
    <w:rsid w:val="00370245"/>
    <w:rsid w:val="003702D3"/>
    <w:rsid w:val="00371627"/>
    <w:rsid w:val="00371FCB"/>
    <w:rsid w:val="00372C70"/>
    <w:rsid w:val="003735E2"/>
    <w:rsid w:val="00373A94"/>
    <w:rsid w:val="00373EA6"/>
    <w:rsid w:val="00373EDD"/>
    <w:rsid w:val="00373F0C"/>
    <w:rsid w:val="00374A4E"/>
    <w:rsid w:val="00375333"/>
    <w:rsid w:val="00375734"/>
    <w:rsid w:val="00375943"/>
    <w:rsid w:val="00375A81"/>
    <w:rsid w:val="00375D73"/>
    <w:rsid w:val="003765D2"/>
    <w:rsid w:val="00376966"/>
    <w:rsid w:val="00376ED2"/>
    <w:rsid w:val="003778AA"/>
    <w:rsid w:val="003778C9"/>
    <w:rsid w:val="00377D6B"/>
    <w:rsid w:val="0038060E"/>
    <w:rsid w:val="003806B5"/>
    <w:rsid w:val="00382028"/>
    <w:rsid w:val="00382108"/>
    <w:rsid w:val="00382335"/>
    <w:rsid w:val="00382B6D"/>
    <w:rsid w:val="00382D5F"/>
    <w:rsid w:val="00382F5D"/>
    <w:rsid w:val="00383138"/>
    <w:rsid w:val="003838AD"/>
    <w:rsid w:val="00384028"/>
    <w:rsid w:val="0038416F"/>
    <w:rsid w:val="00384D04"/>
    <w:rsid w:val="003852BF"/>
    <w:rsid w:val="003855FD"/>
    <w:rsid w:val="003857B9"/>
    <w:rsid w:val="003865CA"/>
    <w:rsid w:val="00386E67"/>
    <w:rsid w:val="003901C2"/>
    <w:rsid w:val="003903D3"/>
    <w:rsid w:val="00390612"/>
    <w:rsid w:val="00390E9F"/>
    <w:rsid w:val="00390EAA"/>
    <w:rsid w:val="00390FDC"/>
    <w:rsid w:val="0039131D"/>
    <w:rsid w:val="00391330"/>
    <w:rsid w:val="00391650"/>
    <w:rsid w:val="0039167C"/>
    <w:rsid w:val="0039255E"/>
    <w:rsid w:val="00393614"/>
    <w:rsid w:val="003936F2"/>
    <w:rsid w:val="00393873"/>
    <w:rsid w:val="003942F3"/>
    <w:rsid w:val="00394D01"/>
    <w:rsid w:val="00394D86"/>
    <w:rsid w:val="0039607A"/>
    <w:rsid w:val="00396825"/>
    <w:rsid w:val="00396D92"/>
    <w:rsid w:val="00396F9B"/>
    <w:rsid w:val="003A0059"/>
    <w:rsid w:val="003A072C"/>
    <w:rsid w:val="003A08A4"/>
    <w:rsid w:val="003A13BA"/>
    <w:rsid w:val="003A1B19"/>
    <w:rsid w:val="003A1D81"/>
    <w:rsid w:val="003A2C83"/>
    <w:rsid w:val="003A4876"/>
    <w:rsid w:val="003A48D5"/>
    <w:rsid w:val="003A4A50"/>
    <w:rsid w:val="003A54E4"/>
    <w:rsid w:val="003A5662"/>
    <w:rsid w:val="003A609A"/>
    <w:rsid w:val="003A76F1"/>
    <w:rsid w:val="003A7929"/>
    <w:rsid w:val="003A7986"/>
    <w:rsid w:val="003A7BFB"/>
    <w:rsid w:val="003A7E9E"/>
    <w:rsid w:val="003B086E"/>
    <w:rsid w:val="003B08C9"/>
    <w:rsid w:val="003B1127"/>
    <w:rsid w:val="003B1131"/>
    <w:rsid w:val="003B14D3"/>
    <w:rsid w:val="003B1C9D"/>
    <w:rsid w:val="003B1F56"/>
    <w:rsid w:val="003B2249"/>
    <w:rsid w:val="003B2A95"/>
    <w:rsid w:val="003B2BF5"/>
    <w:rsid w:val="003B2FD4"/>
    <w:rsid w:val="003B477E"/>
    <w:rsid w:val="003B4D3D"/>
    <w:rsid w:val="003B5182"/>
    <w:rsid w:val="003B5239"/>
    <w:rsid w:val="003B5923"/>
    <w:rsid w:val="003B5F06"/>
    <w:rsid w:val="003B6BF3"/>
    <w:rsid w:val="003B7022"/>
    <w:rsid w:val="003B7116"/>
    <w:rsid w:val="003B7645"/>
    <w:rsid w:val="003B7D4B"/>
    <w:rsid w:val="003B7FB1"/>
    <w:rsid w:val="003C0ADA"/>
    <w:rsid w:val="003C0DDE"/>
    <w:rsid w:val="003C2545"/>
    <w:rsid w:val="003C347C"/>
    <w:rsid w:val="003C39EC"/>
    <w:rsid w:val="003C3A38"/>
    <w:rsid w:val="003C400B"/>
    <w:rsid w:val="003C4441"/>
    <w:rsid w:val="003C5C76"/>
    <w:rsid w:val="003C6867"/>
    <w:rsid w:val="003C6879"/>
    <w:rsid w:val="003C6BA6"/>
    <w:rsid w:val="003C6E8A"/>
    <w:rsid w:val="003C7437"/>
    <w:rsid w:val="003C7D27"/>
    <w:rsid w:val="003D072B"/>
    <w:rsid w:val="003D0774"/>
    <w:rsid w:val="003D08CF"/>
    <w:rsid w:val="003D1AD3"/>
    <w:rsid w:val="003D22F7"/>
    <w:rsid w:val="003D25F7"/>
    <w:rsid w:val="003D2905"/>
    <w:rsid w:val="003D29B9"/>
    <w:rsid w:val="003D2CD6"/>
    <w:rsid w:val="003D32D6"/>
    <w:rsid w:val="003D3727"/>
    <w:rsid w:val="003D37D2"/>
    <w:rsid w:val="003D414F"/>
    <w:rsid w:val="003D41A4"/>
    <w:rsid w:val="003D47E7"/>
    <w:rsid w:val="003D4FFC"/>
    <w:rsid w:val="003D508F"/>
    <w:rsid w:val="003D531C"/>
    <w:rsid w:val="003D55E0"/>
    <w:rsid w:val="003D5722"/>
    <w:rsid w:val="003D5C37"/>
    <w:rsid w:val="003D6447"/>
    <w:rsid w:val="003D7F0B"/>
    <w:rsid w:val="003E0230"/>
    <w:rsid w:val="003E1296"/>
    <w:rsid w:val="003E162A"/>
    <w:rsid w:val="003E203F"/>
    <w:rsid w:val="003E30DB"/>
    <w:rsid w:val="003E3882"/>
    <w:rsid w:val="003E42D7"/>
    <w:rsid w:val="003E4724"/>
    <w:rsid w:val="003E5CD9"/>
    <w:rsid w:val="003E6383"/>
    <w:rsid w:val="003E64A6"/>
    <w:rsid w:val="003E67A1"/>
    <w:rsid w:val="003E71B4"/>
    <w:rsid w:val="003E7490"/>
    <w:rsid w:val="003E7DB3"/>
    <w:rsid w:val="003F0446"/>
    <w:rsid w:val="003F0DA9"/>
    <w:rsid w:val="003F1006"/>
    <w:rsid w:val="003F13F9"/>
    <w:rsid w:val="003F163F"/>
    <w:rsid w:val="003F169B"/>
    <w:rsid w:val="003F1720"/>
    <w:rsid w:val="003F1884"/>
    <w:rsid w:val="003F1B27"/>
    <w:rsid w:val="003F1C38"/>
    <w:rsid w:val="003F2E7C"/>
    <w:rsid w:val="003F3945"/>
    <w:rsid w:val="003F3C5E"/>
    <w:rsid w:val="003F4293"/>
    <w:rsid w:val="003F4C6F"/>
    <w:rsid w:val="003F4E30"/>
    <w:rsid w:val="003F509D"/>
    <w:rsid w:val="003F514D"/>
    <w:rsid w:val="003F573C"/>
    <w:rsid w:val="003F6B8D"/>
    <w:rsid w:val="003F7C9B"/>
    <w:rsid w:val="00400147"/>
    <w:rsid w:val="00400A3F"/>
    <w:rsid w:val="00400F18"/>
    <w:rsid w:val="00401648"/>
    <w:rsid w:val="00401E1C"/>
    <w:rsid w:val="0040215F"/>
    <w:rsid w:val="004029DE"/>
    <w:rsid w:val="004033B8"/>
    <w:rsid w:val="00403541"/>
    <w:rsid w:val="0040356F"/>
    <w:rsid w:val="004035EE"/>
    <w:rsid w:val="00403A1A"/>
    <w:rsid w:val="0040416A"/>
    <w:rsid w:val="004041DD"/>
    <w:rsid w:val="004043A7"/>
    <w:rsid w:val="0040484C"/>
    <w:rsid w:val="00404C3F"/>
    <w:rsid w:val="004051E5"/>
    <w:rsid w:val="00405597"/>
    <w:rsid w:val="004061CC"/>
    <w:rsid w:val="00406346"/>
    <w:rsid w:val="0040650A"/>
    <w:rsid w:val="004065E5"/>
    <w:rsid w:val="00407346"/>
    <w:rsid w:val="00410455"/>
    <w:rsid w:val="0041069E"/>
    <w:rsid w:val="00410ABC"/>
    <w:rsid w:val="00410B0A"/>
    <w:rsid w:val="00410B26"/>
    <w:rsid w:val="00411BF1"/>
    <w:rsid w:val="00412A80"/>
    <w:rsid w:val="00412C67"/>
    <w:rsid w:val="004132FF"/>
    <w:rsid w:val="004138D2"/>
    <w:rsid w:val="00413CB5"/>
    <w:rsid w:val="004144D3"/>
    <w:rsid w:val="00414B81"/>
    <w:rsid w:val="00414DE3"/>
    <w:rsid w:val="00415298"/>
    <w:rsid w:val="004159C6"/>
    <w:rsid w:val="00415B10"/>
    <w:rsid w:val="00415D8B"/>
    <w:rsid w:val="004163E0"/>
    <w:rsid w:val="004166E8"/>
    <w:rsid w:val="004167D3"/>
    <w:rsid w:val="00416F32"/>
    <w:rsid w:val="00417836"/>
    <w:rsid w:val="004178FE"/>
    <w:rsid w:val="004201F9"/>
    <w:rsid w:val="004204D7"/>
    <w:rsid w:val="00421105"/>
    <w:rsid w:val="00421C99"/>
    <w:rsid w:val="00421D4F"/>
    <w:rsid w:val="00421EB0"/>
    <w:rsid w:val="00422956"/>
    <w:rsid w:val="00422B31"/>
    <w:rsid w:val="00422B97"/>
    <w:rsid w:val="00423618"/>
    <w:rsid w:val="004239DF"/>
    <w:rsid w:val="0042442E"/>
    <w:rsid w:val="004246C0"/>
    <w:rsid w:val="0042476C"/>
    <w:rsid w:val="004259B7"/>
    <w:rsid w:val="00425FC2"/>
    <w:rsid w:val="00427158"/>
    <w:rsid w:val="004272E5"/>
    <w:rsid w:val="00430324"/>
    <w:rsid w:val="0043156E"/>
    <w:rsid w:val="00431BEF"/>
    <w:rsid w:val="00431C6A"/>
    <w:rsid w:val="00432020"/>
    <w:rsid w:val="004320C4"/>
    <w:rsid w:val="00432212"/>
    <w:rsid w:val="00432A6B"/>
    <w:rsid w:val="00432B29"/>
    <w:rsid w:val="004335B6"/>
    <w:rsid w:val="00433E48"/>
    <w:rsid w:val="0043438E"/>
    <w:rsid w:val="00434855"/>
    <w:rsid w:val="004354E2"/>
    <w:rsid w:val="0043594B"/>
    <w:rsid w:val="004364E7"/>
    <w:rsid w:val="00436761"/>
    <w:rsid w:val="00436BD2"/>
    <w:rsid w:val="00436F3A"/>
    <w:rsid w:val="00436FD6"/>
    <w:rsid w:val="00437177"/>
    <w:rsid w:val="0044085B"/>
    <w:rsid w:val="00440C47"/>
    <w:rsid w:val="00440EDD"/>
    <w:rsid w:val="0044116F"/>
    <w:rsid w:val="00441CFA"/>
    <w:rsid w:val="00441EC2"/>
    <w:rsid w:val="004428C3"/>
    <w:rsid w:val="00442DA2"/>
    <w:rsid w:val="00442FA8"/>
    <w:rsid w:val="004431B5"/>
    <w:rsid w:val="004442A4"/>
    <w:rsid w:val="004445E8"/>
    <w:rsid w:val="00444DA8"/>
    <w:rsid w:val="00444DA9"/>
    <w:rsid w:val="004453CF"/>
    <w:rsid w:val="00445684"/>
    <w:rsid w:val="00445828"/>
    <w:rsid w:val="00445B93"/>
    <w:rsid w:val="00445CEA"/>
    <w:rsid w:val="00446DEE"/>
    <w:rsid w:val="004479BB"/>
    <w:rsid w:val="004508E8"/>
    <w:rsid w:val="004518E0"/>
    <w:rsid w:val="00452487"/>
    <w:rsid w:val="004529DA"/>
    <w:rsid w:val="00452BB4"/>
    <w:rsid w:val="00453086"/>
    <w:rsid w:val="00453383"/>
    <w:rsid w:val="004549EC"/>
    <w:rsid w:val="00454D5C"/>
    <w:rsid w:val="0045515E"/>
    <w:rsid w:val="00456AC3"/>
    <w:rsid w:val="004574BD"/>
    <w:rsid w:val="00457955"/>
    <w:rsid w:val="00457FF1"/>
    <w:rsid w:val="004601F4"/>
    <w:rsid w:val="004605FF"/>
    <w:rsid w:val="00461C14"/>
    <w:rsid w:val="00461C89"/>
    <w:rsid w:val="00461D1B"/>
    <w:rsid w:val="00461DBE"/>
    <w:rsid w:val="004622F2"/>
    <w:rsid w:val="00462353"/>
    <w:rsid w:val="0046398B"/>
    <w:rsid w:val="00463C17"/>
    <w:rsid w:val="00463CA8"/>
    <w:rsid w:val="00463D83"/>
    <w:rsid w:val="00463EC0"/>
    <w:rsid w:val="0046566A"/>
    <w:rsid w:val="00465AE3"/>
    <w:rsid w:val="0046639A"/>
    <w:rsid w:val="0046752E"/>
    <w:rsid w:val="004678D9"/>
    <w:rsid w:val="0047062A"/>
    <w:rsid w:val="00471190"/>
    <w:rsid w:val="004711EF"/>
    <w:rsid w:val="004713AD"/>
    <w:rsid w:val="00471D83"/>
    <w:rsid w:val="00472760"/>
    <w:rsid w:val="00473001"/>
    <w:rsid w:val="004734CC"/>
    <w:rsid w:val="00473DFF"/>
    <w:rsid w:val="00475149"/>
    <w:rsid w:val="0047518D"/>
    <w:rsid w:val="004751AD"/>
    <w:rsid w:val="00475D8D"/>
    <w:rsid w:val="004761E0"/>
    <w:rsid w:val="00476F8E"/>
    <w:rsid w:val="004771BC"/>
    <w:rsid w:val="0047795F"/>
    <w:rsid w:val="004806E2"/>
    <w:rsid w:val="004809E8"/>
    <w:rsid w:val="0048178F"/>
    <w:rsid w:val="004819D9"/>
    <w:rsid w:val="004835A3"/>
    <w:rsid w:val="00483685"/>
    <w:rsid w:val="00483B37"/>
    <w:rsid w:val="00483E94"/>
    <w:rsid w:val="00485C7E"/>
    <w:rsid w:val="00485F39"/>
    <w:rsid w:val="00486982"/>
    <w:rsid w:val="004879E3"/>
    <w:rsid w:val="00490145"/>
    <w:rsid w:val="00490287"/>
    <w:rsid w:val="00490FAB"/>
    <w:rsid w:val="0049171C"/>
    <w:rsid w:val="00491C29"/>
    <w:rsid w:val="0049260A"/>
    <w:rsid w:val="00492B50"/>
    <w:rsid w:val="00492C0D"/>
    <w:rsid w:val="00493F63"/>
    <w:rsid w:val="00493FD3"/>
    <w:rsid w:val="004949B1"/>
    <w:rsid w:val="00494FA2"/>
    <w:rsid w:val="00495749"/>
    <w:rsid w:val="00495A00"/>
    <w:rsid w:val="00495E61"/>
    <w:rsid w:val="0049605C"/>
    <w:rsid w:val="00496C6C"/>
    <w:rsid w:val="00497877"/>
    <w:rsid w:val="00497F51"/>
    <w:rsid w:val="004A0011"/>
    <w:rsid w:val="004A0A2F"/>
    <w:rsid w:val="004A0CE0"/>
    <w:rsid w:val="004A208D"/>
    <w:rsid w:val="004A21D0"/>
    <w:rsid w:val="004A2919"/>
    <w:rsid w:val="004A2A0F"/>
    <w:rsid w:val="004A2D4C"/>
    <w:rsid w:val="004A2F73"/>
    <w:rsid w:val="004A3533"/>
    <w:rsid w:val="004A408D"/>
    <w:rsid w:val="004A4310"/>
    <w:rsid w:val="004A440D"/>
    <w:rsid w:val="004A6954"/>
    <w:rsid w:val="004A7092"/>
    <w:rsid w:val="004A72C0"/>
    <w:rsid w:val="004A75FA"/>
    <w:rsid w:val="004A76F7"/>
    <w:rsid w:val="004B01C9"/>
    <w:rsid w:val="004B170F"/>
    <w:rsid w:val="004B1D2E"/>
    <w:rsid w:val="004B1E0F"/>
    <w:rsid w:val="004B1EEB"/>
    <w:rsid w:val="004B2D8E"/>
    <w:rsid w:val="004B2F3B"/>
    <w:rsid w:val="004B34BD"/>
    <w:rsid w:val="004B3AE2"/>
    <w:rsid w:val="004B40C8"/>
    <w:rsid w:val="004B418F"/>
    <w:rsid w:val="004B43B2"/>
    <w:rsid w:val="004B4DEE"/>
    <w:rsid w:val="004B5067"/>
    <w:rsid w:val="004B622C"/>
    <w:rsid w:val="004B64A6"/>
    <w:rsid w:val="004B68B2"/>
    <w:rsid w:val="004B6E1B"/>
    <w:rsid w:val="004B73EB"/>
    <w:rsid w:val="004B7546"/>
    <w:rsid w:val="004B783F"/>
    <w:rsid w:val="004C178A"/>
    <w:rsid w:val="004C21A2"/>
    <w:rsid w:val="004C260D"/>
    <w:rsid w:val="004C2C3C"/>
    <w:rsid w:val="004C3AD6"/>
    <w:rsid w:val="004C40A5"/>
    <w:rsid w:val="004C53D8"/>
    <w:rsid w:val="004C5872"/>
    <w:rsid w:val="004C66F1"/>
    <w:rsid w:val="004C6C07"/>
    <w:rsid w:val="004C7412"/>
    <w:rsid w:val="004C7937"/>
    <w:rsid w:val="004C7F29"/>
    <w:rsid w:val="004C7FE0"/>
    <w:rsid w:val="004D0206"/>
    <w:rsid w:val="004D074E"/>
    <w:rsid w:val="004D0D39"/>
    <w:rsid w:val="004D211E"/>
    <w:rsid w:val="004D2284"/>
    <w:rsid w:val="004D25CC"/>
    <w:rsid w:val="004D3ADB"/>
    <w:rsid w:val="004D3C23"/>
    <w:rsid w:val="004D3E0A"/>
    <w:rsid w:val="004D4538"/>
    <w:rsid w:val="004D4A9F"/>
    <w:rsid w:val="004D4FB6"/>
    <w:rsid w:val="004D572F"/>
    <w:rsid w:val="004E008B"/>
    <w:rsid w:val="004E0D7C"/>
    <w:rsid w:val="004E14DE"/>
    <w:rsid w:val="004E1D51"/>
    <w:rsid w:val="004E1DA0"/>
    <w:rsid w:val="004E23A7"/>
    <w:rsid w:val="004E2554"/>
    <w:rsid w:val="004E3F94"/>
    <w:rsid w:val="004E484A"/>
    <w:rsid w:val="004E48A7"/>
    <w:rsid w:val="004E52A6"/>
    <w:rsid w:val="004E5418"/>
    <w:rsid w:val="004E6B02"/>
    <w:rsid w:val="004E76F5"/>
    <w:rsid w:val="004F16E2"/>
    <w:rsid w:val="004F178A"/>
    <w:rsid w:val="004F21EE"/>
    <w:rsid w:val="004F2D59"/>
    <w:rsid w:val="004F2EC3"/>
    <w:rsid w:val="004F2F84"/>
    <w:rsid w:val="004F3255"/>
    <w:rsid w:val="004F36A6"/>
    <w:rsid w:val="004F38A7"/>
    <w:rsid w:val="004F3A46"/>
    <w:rsid w:val="004F3E9E"/>
    <w:rsid w:val="004F4549"/>
    <w:rsid w:val="004F5780"/>
    <w:rsid w:val="004F6051"/>
    <w:rsid w:val="004F6373"/>
    <w:rsid w:val="004F6E37"/>
    <w:rsid w:val="0050101A"/>
    <w:rsid w:val="0050192B"/>
    <w:rsid w:val="00501DEE"/>
    <w:rsid w:val="00502279"/>
    <w:rsid w:val="00502710"/>
    <w:rsid w:val="00502C2E"/>
    <w:rsid w:val="00502C94"/>
    <w:rsid w:val="00503D5E"/>
    <w:rsid w:val="00503E57"/>
    <w:rsid w:val="00503ECC"/>
    <w:rsid w:val="00505528"/>
    <w:rsid w:val="005057AE"/>
    <w:rsid w:val="005059E2"/>
    <w:rsid w:val="00505C31"/>
    <w:rsid w:val="00505CC2"/>
    <w:rsid w:val="00505EB0"/>
    <w:rsid w:val="00506D0F"/>
    <w:rsid w:val="0051016B"/>
    <w:rsid w:val="005107BC"/>
    <w:rsid w:val="00510B56"/>
    <w:rsid w:val="00510E5D"/>
    <w:rsid w:val="00511505"/>
    <w:rsid w:val="00511989"/>
    <w:rsid w:val="00511CD1"/>
    <w:rsid w:val="005122E4"/>
    <w:rsid w:val="00512CE7"/>
    <w:rsid w:val="00512D6A"/>
    <w:rsid w:val="00513006"/>
    <w:rsid w:val="005135EA"/>
    <w:rsid w:val="00513C56"/>
    <w:rsid w:val="00514368"/>
    <w:rsid w:val="00514955"/>
    <w:rsid w:val="00514C5A"/>
    <w:rsid w:val="00514D8A"/>
    <w:rsid w:val="00515DD8"/>
    <w:rsid w:val="00516146"/>
    <w:rsid w:val="00516384"/>
    <w:rsid w:val="00516FB3"/>
    <w:rsid w:val="00517B5C"/>
    <w:rsid w:val="005211C4"/>
    <w:rsid w:val="00522156"/>
    <w:rsid w:val="005226F1"/>
    <w:rsid w:val="00522C81"/>
    <w:rsid w:val="005249DB"/>
    <w:rsid w:val="0052557D"/>
    <w:rsid w:val="0052575C"/>
    <w:rsid w:val="00525BF0"/>
    <w:rsid w:val="00525C2F"/>
    <w:rsid w:val="005260F9"/>
    <w:rsid w:val="00526671"/>
    <w:rsid w:val="0052720B"/>
    <w:rsid w:val="005274F2"/>
    <w:rsid w:val="0053010D"/>
    <w:rsid w:val="005304C2"/>
    <w:rsid w:val="00530770"/>
    <w:rsid w:val="00530791"/>
    <w:rsid w:val="00530FEE"/>
    <w:rsid w:val="00531682"/>
    <w:rsid w:val="00531A8D"/>
    <w:rsid w:val="00531DFC"/>
    <w:rsid w:val="00532586"/>
    <w:rsid w:val="005332D7"/>
    <w:rsid w:val="005346E8"/>
    <w:rsid w:val="00534AB8"/>
    <w:rsid w:val="005351E8"/>
    <w:rsid w:val="0053569A"/>
    <w:rsid w:val="005357AB"/>
    <w:rsid w:val="00535AB9"/>
    <w:rsid w:val="00535D1E"/>
    <w:rsid w:val="00536768"/>
    <w:rsid w:val="005367D7"/>
    <w:rsid w:val="00536850"/>
    <w:rsid w:val="00537242"/>
    <w:rsid w:val="00537430"/>
    <w:rsid w:val="005374E4"/>
    <w:rsid w:val="0053761A"/>
    <w:rsid w:val="00540332"/>
    <w:rsid w:val="00541579"/>
    <w:rsid w:val="005421AF"/>
    <w:rsid w:val="00542792"/>
    <w:rsid w:val="00542981"/>
    <w:rsid w:val="005429C1"/>
    <w:rsid w:val="00543D63"/>
    <w:rsid w:val="0054466D"/>
    <w:rsid w:val="00545B8C"/>
    <w:rsid w:val="00545F72"/>
    <w:rsid w:val="005468EB"/>
    <w:rsid w:val="00546E0F"/>
    <w:rsid w:val="0054769B"/>
    <w:rsid w:val="005478AC"/>
    <w:rsid w:val="00547C2B"/>
    <w:rsid w:val="00547DFE"/>
    <w:rsid w:val="00547F85"/>
    <w:rsid w:val="00550583"/>
    <w:rsid w:val="00550A34"/>
    <w:rsid w:val="00550C47"/>
    <w:rsid w:val="00550FDA"/>
    <w:rsid w:val="005516D6"/>
    <w:rsid w:val="00551ED9"/>
    <w:rsid w:val="005525D6"/>
    <w:rsid w:val="00552C55"/>
    <w:rsid w:val="00553677"/>
    <w:rsid w:val="00553D92"/>
    <w:rsid w:val="00554842"/>
    <w:rsid w:val="00554F56"/>
    <w:rsid w:val="00554FBA"/>
    <w:rsid w:val="00555005"/>
    <w:rsid w:val="00555300"/>
    <w:rsid w:val="00555B20"/>
    <w:rsid w:val="00556607"/>
    <w:rsid w:val="005568F0"/>
    <w:rsid w:val="00556A6A"/>
    <w:rsid w:val="00556AFE"/>
    <w:rsid w:val="00556E2F"/>
    <w:rsid w:val="00556EF2"/>
    <w:rsid w:val="00557096"/>
    <w:rsid w:val="00557CF3"/>
    <w:rsid w:val="00557D4D"/>
    <w:rsid w:val="005600F7"/>
    <w:rsid w:val="00561031"/>
    <w:rsid w:val="005610D2"/>
    <w:rsid w:val="00561907"/>
    <w:rsid w:val="00561F9A"/>
    <w:rsid w:val="00562102"/>
    <w:rsid w:val="005629E9"/>
    <w:rsid w:val="00562EDA"/>
    <w:rsid w:val="005639F2"/>
    <w:rsid w:val="00563A91"/>
    <w:rsid w:val="00563BFB"/>
    <w:rsid w:val="00563E2C"/>
    <w:rsid w:val="00565548"/>
    <w:rsid w:val="00565956"/>
    <w:rsid w:val="005662C6"/>
    <w:rsid w:val="00566558"/>
    <w:rsid w:val="00566FFF"/>
    <w:rsid w:val="0056731E"/>
    <w:rsid w:val="005673B4"/>
    <w:rsid w:val="0056751A"/>
    <w:rsid w:val="005677B6"/>
    <w:rsid w:val="005709B8"/>
    <w:rsid w:val="00570BC6"/>
    <w:rsid w:val="005714BE"/>
    <w:rsid w:val="0057151A"/>
    <w:rsid w:val="005716EA"/>
    <w:rsid w:val="0057170A"/>
    <w:rsid w:val="00571EE4"/>
    <w:rsid w:val="00572570"/>
    <w:rsid w:val="00572A4C"/>
    <w:rsid w:val="00572A59"/>
    <w:rsid w:val="00573036"/>
    <w:rsid w:val="00573168"/>
    <w:rsid w:val="00573284"/>
    <w:rsid w:val="0057339A"/>
    <w:rsid w:val="0057358E"/>
    <w:rsid w:val="005735C8"/>
    <w:rsid w:val="005738B2"/>
    <w:rsid w:val="00573AA2"/>
    <w:rsid w:val="00573DD4"/>
    <w:rsid w:val="00574E52"/>
    <w:rsid w:val="00575332"/>
    <w:rsid w:val="0057546B"/>
    <w:rsid w:val="005756BC"/>
    <w:rsid w:val="00575AE7"/>
    <w:rsid w:val="00575F1E"/>
    <w:rsid w:val="00576045"/>
    <w:rsid w:val="005761F2"/>
    <w:rsid w:val="00576A0C"/>
    <w:rsid w:val="00577750"/>
    <w:rsid w:val="0058033C"/>
    <w:rsid w:val="00581A68"/>
    <w:rsid w:val="00581B00"/>
    <w:rsid w:val="00582EB4"/>
    <w:rsid w:val="005836AF"/>
    <w:rsid w:val="0058454D"/>
    <w:rsid w:val="00584864"/>
    <w:rsid w:val="00584948"/>
    <w:rsid w:val="0058498C"/>
    <w:rsid w:val="00584FFA"/>
    <w:rsid w:val="0058532E"/>
    <w:rsid w:val="005857D1"/>
    <w:rsid w:val="005864FA"/>
    <w:rsid w:val="00586956"/>
    <w:rsid w:val="00587942"/>
    <w:rsid w:val="00590164"/>
    <w:rsid w:val="005901E0"/>
    <w:rsid w:val="005902F9"/>
    <w:rsid w:val="00591628"/>
    <w:rsid w:val="00591D80"/>
    <w:rsid w:val="00591DC7"/>
    <w:rsid w:val="005929A6"/>
    <w:rsid w:val="00593FDB"/>
    <w:rsid w:val="005950C2"/>
    <w:rsid w:val="00597FFA"/>
    <w:rsid w:val="005A02EE"/>
    <w:rsid w:val="005A1B4F"/>
    <w:rsid w:val="005A2454"/>
    <w:rsid w:val="005A2579"/>
    <w:rsid w:val="005A25D8"/>
    <w:rsid w:val="005A2A9B"/>
    <w:rsid w:val="005A3CCD"/>
    <w:rsid w:val="005A426F"/>
    <w:rsid w:val="005A471E"/>
    <w:rsid w:val="005A56E3"/>
    <w:rsid w:val="005A5F57"/>
    <w:rsid w:val="005A6AD0"/>
    <w:rsid w:val="005A6C8A"/>
    <w:rsid w:val="005A702B"/>
    <w:rsid w:val="005A7A8D"/>
    <w:rsid w:val="005A7D01"/>
    <w:rsid w:val="005B0134"/>
    <w:rsid w:val="005B05C2"/>
    <w:rsid w:val="005B060A"/>
    <w:rsid w:val="005B0627"/>
    <w:rsid w:val="005B0B80"/>
    <w:rsid w:val="005B0C65"/>
    <w:rsid w:val="005B15C2"/>
    <w:rsid w:val="005B25EB"/>
    <w:rsid w:val="005B3056"/>
    <w:rsid w:val="005B3154"/>
    <w:rsid w:val="005B3177"/>
    <w:rsid w:val="005B3363"/>
    <w:rsid w:val="005B33C7"/>
    <w:rsid w:val="005B34EF"/>
    <w:rsid w:val="005B3817"/>
    <w:rsid w:val="005B3D90"/>
    <w:rsid w:val="005B4D3B"/>
    <w:rsid w:val="005B5DF4"/>
    <w:rsid w:val="005B622A"/>
    <w:rsid w:val="005B68B6"/>
    <w:rsid w:val="005B6C6F"/>
    <w:rsid w:val="005B7577"/>
    <w:rsid w:val="005B7CF7"/>
    <w:rsid w:val="005B7FE3"/>
    <w:rsid w:val="005C0023"/>
    <w:rsid w:val="005C04EB"/>
    <w:rsid w:val="005C0605"/>
    <w:rsid w:val="005C0BB5"/>
    <w:rsid w:val="005C0FCA"/>
    <w:rsid w:val="005C107E"/>
    <w:rsid w:val="005C1649"/>
    <w:rsid w:val="005C1E6E"/>
    <w:rsid w:val="005C25A5"/>
    <w:rsid w:val="005C319B"/>
    <w:rsid w:val="005C3773"/>
    <w:rsid w:val="005C392D"/>
    <w:rsid w:val="005C427A"/>
    <w:rsid w:val="005C4B21"/>
    <w:rsid w:val="005C4FAD"/>
    <w:rsid w:val="005C5002"/>
    <w:rsid w:val="005C5490"/>
    <w:rsid w:val="005C619B"/>
    <w:rsid w:val="005C66F0"/>
    <w:rsid w:val="005C6B9F"/>
    <w:rsid w:val="005C7286"/>
    <w:rsid w:val="005C7699"/>
    <w:rsid w:val="005C7F18"/>
    <w:rsid w:val="005D01DA"/>
    <w:rsid w:val="005D0341"/>
    <w:rsid w:val="005D0696"/>
    <w:rsid w:val="005D124A"/>
    <w:rsid w:val="005D1AB8"/>
    <w:rsid w:val="005D1CF3"/>
    <w:rsid w:val="005D21E9"/>
    <w:rsid w:val="005D2B9B"/>
    <w:rsid w:val="005D53F1"/>
    <w:rsid w:val="005D54E6"/>
    <w:rsid w:val="005D54FD"/>
    <w:rsid w:val="005D57C1"/>
    <w:rsid w:val="005D59BB"/>
    <w:rsid w:val="005D5FF4"/>
    <w:rsid w:val="005D6CA2"/>
    <w:rsid w:val="005D725D"/>
    <w:rsid w:val="005D7343"/>
    <w:rsid w:val="005D77CF"/>
    <w:rsid w:val="005D7BD2"/>
    <w:rsid w:val="005D7CC0"/>
    <w:rsid w:val="005E0045"/>
    <w:rsid w:val="005E0377"/>
    <w:rsid w:val="005E0BE1"/>
    <w:rsid w:val="005E0C96"/>
    <w:rsid w:val="005E129D"/>
    <w:rsid w:val="005E1C81"/>
    <w:rsid w:val="005E1D8E"/>
    <w:rsid w:val="005E2050"/>
    <w:rsid w:val="005E219D"/>
    <w:rsid w:val="005E28DE"/>
    <w:rsid w:val="005E2919"/>
    <w:rsid w:val="005E3867"/>
    <w:rsid w:val="005E39EE"/>
    <w:rsid w:val="005E4410"/>
    <w:rsid w:val="005E4829"/>
    <w:rsid w:val="005E484A"/>
    <w:rsid w:val="005E550C"/>
    <w:rsid w:val="005E5E8F"/>
    <w:rsid w:val="005E5E9F"/>
    <w:rsid w:val="005E5F2B"/>
    <w:rsid w:val="005E6A78"/>
    <w:rsid w:val="005F02BE"/>
    <w:rsid w:val="005F04DA"/>
    <w:rsid w:val="005F0514"/>
    <w:rsid w:val="005F0CD5"/>
    <w:rsid w:val="005F14B2"/>
    <w:rsid w:val="005F164A"/>
    <w:rsid w:val="005F1E65"/>
    <w:rsid w:val="005F202B"/>
    <w:rsid w:val="005F22A2"/>
    <w:rsid w:val="005F2943"/>
    <w:rsid w:val="005F3A38"/>
    <w:rsid w:val="005F3B43"/>
    <w:rsid w:val="005F3D1E"/>
    <w:rsid w:val="005F3D66"/>
    <w:rsid w:val="005F4773"/>
    <w:rsid w:val="005F5A62"/>
    <w:rsid w:val="005F5FE4"/>
    <w:rsid w:val="005F605E"/>
    <w:rsid w:val="005F6B1E"/>
    <w:rsid w:val="005F6C13"/>
    <w:rsid w:val="005F6E26"/>
    <w:rsid w:val="005F70A8"/>
    <w:rsid w:val="005F7E10"/>
    <w:rsid w:val="005F7F72"/>
    <w:rsid w:val="00600F0D"/>
    <w:rsid w:val="0060103D"/>
    <w:rsid w:val="006010A4"/>
    <w:rsid w:val="00602313"/>
    <w:rsid w:val="006034A7"/>
    <w:rsid w:val="006035CA"/>
    <w:rsid w:val="00604275"/>
    <w:rsid w:val="00604847"/>
    <w:rsid w:val="00604D12"/>
    <w:rsid w:val="0060535C"/>
    <w:rsid w:val="00605BE8"/>
    <w:rsid w:val="00606DD8"/>
    <w:rsid w:val="006073B1"/>
    <w:rsid w:val="0060786C"/>
    <w:rsid w:val="00607C77"/>
    <w:rsid w:val="00607CB8"/>
    <w:rsid w:val="00607D29"/>
    <w:rsid w:val="00610135"/>
    <w:rsid w:val="00610FE3"/>
    <w:rsid w:val="00611234"/>
    <w:rsid w:val="0061131E"/>
    <w:rsid w:val="00611B08"/>
    <w:rsid w:val="0061247F"/>
    <w:rsid w:val="00612863"/>
    <w:rsid w:val="00612F54"/>
    <w:rsid w:val="006134E7"/>
    <w:rsid w:val="00613A92"/>
    <w:rsid w:val="00613C1E"/>
    <w:rsid w:val="00613D72"/>
    <w:rsid w:val="006140C2"/>
    <w:rsid w:val="0061448A"/>
    <w:rsid w:val="0061502F"/>
    <w:rsid w:val="0061557A"/>
    <w:rsid w:val="0061574F"/>
    <w:rsid w:val="006159E4"/>
    <w:rsid w:val="00615CA3"/>
    <w:rsid w:val="00615D05"/>
    <w:rsid w:val="00615F71"/>
    <w:rsid w:val="00617001"/>
    <w:rsid w:val="0061710F"/>
    <w:rsid w:val="00617417"/>
    <w:rsid w:val="006177D1"/>
    <w:rsid w:val="006202B9"/>
    <w:rsid w:val="0062093A"/>
    <w:rsid w:val="006211A4"/>
    <w:rsid w:val="00621C86"/>
    <w:rsid w:val="00621C92"/>
    <w:rsid w:val="00622229"/>
    <w:rsid w:val="0062322C"/>
    <w:rsid w:val="0062334D"/>
    <w:rsid w:val="006239DA"/>
    <w:rsid w:val="00623BF6"/>
    <w:rsid w:val="0062466E"/>
    <w:rsid w:val="00624E59"/>
    <w:rsid w:val="00626C0D"/>
    <w:rsid w:val="00626F9C"/>
    <w:rsid w:val="00626FD9"/>
    <w:rsid w:val="00627034"/>
    <w:rsid w:val="006271B8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54E"/>
    <w:rsid w:val="00634B66"/>
    <w:rsid w:val="00635498"/>
    <w:rsid w:val="006358D6"/>
    <w:rsid w:val="006365C0"/>
    <w:rsid w:val="006368D3"/>
    <w:rsid w:val="006373EE"/>
    <w:rsid w:val="00637A9A"/>
    <w:rsid w:val="00637CB4"/>
    <w:rsid w:val="006406F6"/>
    <w:rsid w:val="00640DFF"/>
    <w:rsid w:val="00641A69"/>
    <w:rsid w:val="00641BD1"/>
    <w:rsid w:val="00641DDE"/>
    <w:rsid w:val="00642055"/>
    <w:rsid w:val="00642066"/>
    <w:rsid w:val="006424E5"/>
    <w:rsid w:val="0064252F"/>
    <w:rsid w:val="00643174"/>
    <w:rsid w:val="00643FC5"/>
    <w:rsid w:val="006446A5"/>
    <w:rsid w:val="00644AE7"/>
    <w:rsid w:val="00644BD6"/>
    <w:rsid w:val="0064558D"/>
    <w:rsid w:val="00646514"/>
    <w:rsid w:val="00646768"/>
    <w:rsid w:val="00646925"/>
    <w:rsid w:val="00646D7B"/>
    <w:rsid w:val="00647397"/>
    <w:rsid w:val="006478F4"/>
    <w:rsid w:val="00647AF3"/>
    <w:rsid w:val="00647CAE"/>
    <w:rsid w:val="00650700"/>
    <w:rsid w:val="0065088A"/>
    <w:rsid w:val="00651140"/>
    <w:rsid w:val="00651465"/>
    <w:rsid w:val="006517B5"/>
    <w:rsid w:val="00652297"/>
    <w:rsid w:val="00652E5A"/>
    <w:rsid w:val="00653279"/>
    <w:rsid w:val="00653292"/>
    <w:rsid w:val="006535BD"/>
    <w:rsid w:val="0065409E"/>
    <w:rsid w:val="006541DC"/>
    <w:rsid w:val="006545CE"/>
    <w:rsid w:val="0065486D"/>
    <w:rsid w:val="006550A4"/>
    <w:rsid w:val="006551B4"/>
    <w:rsid w:val="00655FB9"/>
    <w:rsid w:val="00656666"/>
    <w:rsid w:val="0065688F"/>
    <w:rsid w:val="0065692A"/>
    <w:rsid w:val="00656C1F"/>
    <w:rsid w:val="00656C30"/>
    <w:rsid w:val="00657B8D"/>
    <w:rsid w:val="00657F7D"/>
    <w:rsid w:val="00660409"/>
    <w:rsid w:val="006606A2"/>
    <w:rsid w:val="00660948"/>
    <w:rsid w:val="00661153"/>
    <w:rsid w:val="00662717"/>
    <w:rsid w:val="0066302A"/>
    <w:rsid w:val="006630AB"/>
    <w:rsid w:val="006632B0"/>
    <w:rsid w:val="00664234"/>
    <w:rsid w:val="00664439"/>
    <w:rsid w:val="00664591"/>
    <w:rsid w:val="00664901"/>
    <w:rsid w:val="00664B01"/>
    <w:rsid w:val="00664C07"/>
    <w:rsid w:val="00664F0E"/>
    <w:rsid w:val="0066582A"/>
    <w:rsid w:val="0066587C"/>
    <w:rsid w:val="006660C4"/>
    <w:rsid w:val="00666811"/>
    <w:rsid w:val="00666A58"/>
    <w:rsid w:val="00666A8C"/>
    <w:rsid w:val="00666E53"/>
    <w:rsid w:val="00667635"/>
    <w:rsid w:val="00670982"/>
    <w:rsid w:val="00670C4D"/>
    <w:rsid w:val="00671FD8"/>
    <w:rsid w:val="006724CE"/>
    <w:rsid w:val="00673D15"/>
    <w:rsid w:val="006740EF"/>
    <w:rsid w:val="006743AF"/>
    <w:rsid w:val="00675434"/>
    <w:rsid w:val="0067554F"/>
    <w:rsid w:val="006755C2"/>
    <w:rsid w:val="00675884"/>
    <w:rsid w:val="00675F92"/>
    <w:rsid w:val="0067691F"/>
    <w:rsid w:val="00676B52"/>
    <w:rsid w:val="006772B6"/>
    <w:rsid w:val="00677371"/>
    <w:rsid w:val="0067751B"/>
    <w:rsid w:val="00677556"/>
    <w:rsid w:val="00680F1C"/>
    <w:rsid w:val="006814B1"/>
    <w:rsid w:val="00681722"/>
    <w:rsid w:val="00682042"/>
    <w:rsid w:val="00682A8F"/>
    <w:rsid w:val="006833C4"/>
    <w:rsid w:val="006835A5"/>
    <w:rsid w:val="00683FFC"/>
    <w:rsid w:val="0068447B"/>
    <w:rsid w:val="00684908"/>
    <w:rsid w:val="00684B8D"/>
    <w:rsid w:val="00685311"/>
    <w:rsid w:val="006856AB"/>
    <w:rsid w:val="00685726"/>
    <w:rsid w:val="00685CF7"/>
    <w:rsid w:val="00685D13"/>
    <w:rsid w:val="00686188"/>
    <w:rsid w:val="006864CD"/>
    <w:rsid w:val="006876C7"/>
    <w:rsid w:val="006878F3"/>
    <w:rsid w:val="006902FA"/>
    <w:rsid w:val="006906D3"/>
    <w:rsid w:val="00690875"/>
    <w:rsid w:val="00690892"/>
    <w:rsid w:val="00690BA3"/>
    <w:rsid w:val="0069112A"/>
    <w:rsid w:val="0069121E"/>
    <w:rsid w:val="00691346"/>
    <w:rsid w:val="00691610"/>
    <w:rsid w:val="00691BAA"/>
    <w:rsid w:val="00691D62"/>
    <w:rsid w:val="00692332"/>
    <w:rsid w:val="006930A3"/>
    <w:rsid w:val="00693234"/>
    <w:rsid w:val="006933C9"/>
    <w:rsid w:val="0069446A"/>
    <w:rsid w:val="00694D5D"/>
    <w:rsid w:val="00694E59"/>
    <w:rsid w:val="00695141"/>
    <w:rsid w:val="006955A5"/>
    <w:rsid w:val="0069681F"/>
    <w:rsid w:val="00696DB0"/>
    <w:rsid w:val="00696F88"/>
    <w:rsid w:val="0069733E"/>
    <w:rsid w:val="00697627"/>
    <w:rsid w:val="006977CC"/>
    <w:rsid w:val="006A1830"/>
    <w:rsid w:val="006A23B0"/>
    <w:rsid w:val="006A24AF"/>
    <w:rsid w:val="006A2730"/>
    <w:rsid w:val="006A2DBB"/>
    <w:rsid w:val="006A3056"/>
    <w:rsid w:val="006A35BD"/>
    <w:rsid w:val="006A369C"/>
    <w:rsid w:val="006A3874"/>
    <w:rsid w:val="006A3CB5"/>
    <w:rsid w:val="006A46A7"/>
    <w:rsid w:val="006A4A4E"/>
    <w:rsid w:val="006A4C61"/>
    <w:rsid w:val="006A5591"/>
    <w:rsid w:val="006A5B40"/>
    <w:rsid w:val="006A5C86"/>
    <w:rsid w:val="006A60DA"/>
    <w:rsid w:val="006A6EE1"/>
    <w:rsid w:val="006A7836"/>
    <w:rsid w:val="006A7E1D"/>
    <w:rsid w:val="006B06D5"/>
    <w:rsid w:val="006B0B56"/>
    <w:rsid w:val="006B121D"/>
    <w:rsid w:val="006B148E"/>
    <w:rsid w:val="006B1CCC"/>
    <w:rsid w:val="006B1E41"/>
    <w:rsid w:val="006B1FBC"/>
    <w:rsid w:val="006B1FD7"/>
    <w:rsid w:val="006B2419"/>
    <w:rsid w:val="006B264B"/>
    <w:rsid w:val="006B295C"/>
    <w:rsid w:val="006B2B7A"/>
    <w:rsid w:val="006B2DB1"/>
    <w:rsid w:val="006B3348"/>
    <w:rsid w:val="006B34D3"/>
    <w:rsid w:val="006B34ED"/>
    <w:rsid w:val="006B35C6"/>
    <w:rsid w:val="006B3728"/>
    <w:rsid w:val="006B400B"/>
    <w:rsid w:val="006B4C45"/>
    <w:rsid w:val="006B53B5"/>
    <w:rsid w:val="006B5BDC"/>
    <w:rsid w:val="006B65E5"/>
    <w:rsid w:val="006B6CA7"/>
    <w:rsid w:val="006B6D2D"/>
    <w:rsid w:val="006B77EA"/>
    <w:rsid w:val="006C146A"/>
    <w:rsid w:val="006C1E10"/>
    <w:rsid w:val="006C252A"/>
    <w:rsid w:val="006C2711"/>
    <w:rsid w:val="006C2BAE"/>
    <w:rsid w:val="006C2DEA"/>
    <w:rsid w:val="006C3804"/>
    <w:rsid w:val="006C3E81"/>
    <w:rsid w:val="006C43FA"/>
    <w:rsid w:val="006C4DD7"/>
    <w:rsid w:val="006C5184"/>
    <w:rsid w:val="006C5695"/>
    <w:rsid w:val="006C59F3"/>
    <w:rsid w:val="006C64E5"/>
    <w:rsid w:val="006C69F1"/>
    <w:rsid w:val="006C6C56"/>
    <w:rsid w:val="006C6EC8"/>
    <w:rsid w:val="006C75BA"/>
    <w:rsid w:val="006C7FBC"/>
    <w:rsid w:val="006D0357"/>
    <w:rsid w:val="006D0747"/>
    <w:rsid w:val="006D0D09"/>
    <w:rsid w:val="006D0DAB"/>
    <w:rsid w:val="006D1AB2"/>
    <w:rsid w:val="006D207D"/>
    <w:rsid w:val="006D239C"/>
    <w:rsid w:val="006D25C7"/>
    <w:rsid w:val="006D29BB"/>
    <w:rsid w:val="006D31C3"/>
    <w:rsid w:val="006D3221"/>
    <w:rsid w:val="006D408E"/>
    <w:rsid w:val="006D4755"/>
    <w:rsid w:val="006D54E8"/>
    <w:rsid w:val="006D58BD"/>
    <w:rsid w:val="006D5961"/>
    <w:rsid w:val="006D5C00"/>
    <w:rsid w:val="006D69F9"/>
    <w:rsid w:val="006D71F5"/>
    <w:rsid w:val="006D7219"/>
    <w:rsid w:val="006E0C34"/>
    <w:rsid w:val="006E0CC1"/>
    <w:rsid w:val="006E159E"/>
    <w:rsid w:val="006E22DB"/>
    <w:rsid w:val="006E3403"/>
    <w:rsid w:val="006E3408"/>
    <w:rsid w:val="006E3A57"/>
    <w:rsid w:val="006E4953"/>
    <w:rsid w:val="006E54E1"/>
    <w:rsid w:val="006E5C1E"/>
    <w:rsid w:val="006E64C9"/>
    <w:rsid w:val="006E662D"/>
    <w:rsid w:val="006E6697"/>
    <w:rsid w:val="006E6C19"/>
    <w:rsid w:val="006E72D4"/>
    <w:rsid w:val="006E7361"/>
    <w:rsid w:val="006E73BD"/>
    <w:rsid w:val="006E7986"/>
    <w:rsid w:val="006E7C7A"/>
    <w:rsid w:val="006E7E4B"/>
    <w:rsid w:val="006E7F17"/>
    <w:rsid w:val="006F0FC9"/>
    <w:rsid w:val="006F1378"/>
    <w:rsid w:val="006F158E"/>
    <w:rsid w:val="006F1946"/>
    <w:rsid w:val="006F1D3C"/>
    <w:rsid w:val="006F1DA9"/>
    <w:rsid w:val="006F1F72"/>
    <w:rsid w:val="006F2110"/>
    <w:rsid w:val="006F24D5"/>
    <w:rsid w:val="006F2884"/>
    <w:rsid w:val="006F2E00"/>
    <w:rsid w:val="006F379F"/>
    <w:rsid w:val="006F38FF"/>
    <w:rsid w:val="006F44CD"/>
    <w:rsid w:val="006F5329"/>
    <w:rsid w:val="006F5576"/>
    <w:rsid w:val="006F561D"/>
    <w:rsid w:val="006F65C9"/>
    <w:rsid w:val="006F6F5B"/>
    <w:rsid w:val="006F73DC"/>
    <w:rsid w:val="007002D7"/>
    <w:rsid w:val="00700B10"/>
    <w:rsid w:val="00700B1B"/>
    <w:rsid w:val="00700D3F"/>
    <w:rsid w:val="00700E62"/>
    <w:rsid w:val="00700FC3"/>
    <w:rsid w:val="00701041"/>
    <w:rsid w:val="00701A97"/>
    <w:rsid w:val="00701C4C"/>
    <w:rsid w:val="00701E2F"/>
    <w:rsid w:val="00702781"/>
    <w:rsid w:val="007028FE"/>
    <w:rsid w:val="00702B46"/>
    <w:rsid w:val="00702C25"/>
    <w:rsid w:val="00702D05"/>
    <w:rsid w:val="00702EA0"/>
    <w:rsid w:val="007030B8"/>
    <w:rsid w:val="00703165"/>
    <w:rsid w:val="0070391A"/>
    <w:rsid w:val="00703983"/>
    <w:rsid w:val="00703C33"/>
    <w:rsid w:val="0070447D"/>
    <w:rsid w:val="00704900"/>
    <w:rsid w:val="00704B9B"/>
    <w:rsid w:val="00704BDA"/>
    <w:rsid w:val="00704DB3"/>
    <w:rsid w:val="0070533D"/>
    <w:rsid w:val="00705AAA"/>
    <w:rsid w:val="00706532"/>
    <w:rsid w:val="00706D92"/>
    <w:rsid w:val="007070AA"/>
    <w:rsid w:val="00707BA7"/>
    <w:rsid w:val="00707BC2"/>
    <w:rsid w:val="00707FEF"/>
    <w:rsid w:val="00710577"/>
    <w:rsid w:val="0071086A"/>
    <w:rsid w:val="00710A82"/>
    <w:rsid w:val="00710EED"/>
    <w:rsid w:val="00710F77"/>
    <w:rsid w:val="00711131"/>
    <w:rsid w:val="00711268"/>
    <w:rsid w:val="00711322"/>
    <w:rsid w:val="00711B33"/>
    <w:rsid w:val="00712196"/>
    <w:rsid w:val="0071269B"/>
    <w:rsid w:val="007126C6"/>
    <w:rsid w:val="00713728"/>
    <w:rsid w:val="00713DBF"/>
    <w:rsid w:val="00713F0D"/>
    <w:rsid w:val="00713FC5"/>
    <w:rsid w:val="00714304"/>
    <w:rsid w:val="0071472C"/>
    <w:rsid w:val="007156CA"/>
    <w:rsid w:val="00715F29"/>
    <w:rsid w:val="00716909"/>
    <w:rsid w:val="00716FBA"/>
    <w:rsid w:val="007203C3"/>
    <w:rsid w:val="0072111B"/>
    <w:rsid w:val="007216D6"/>
    <w:rsid w:val="0072216B"/>
    <w:rsid w:val="007235AF"/>
    <w:rsid w:val="007236FE"/>
    <w:rsid w:val="0072428F"/>
    <w:rsid w:val="007245D5"/>
    <w:rsid w:val="007246E8"/>
    <w:rsid w:val="00724D7B"/>
    <w:rsid w:val="0072693B"/>
    <w:rsid w:val="00726CD6"/>
    <w:rsid w:val="00726CE6"/>
    <w:rsid w:val="00727A26"/>
    <w:rsid w:val="00731071"/>
    <w:rsid w:val="00731270"/>
    <w:rsid w:val="00731359"/>
    <w:rsid w:val="00731E4E"/>
    <w:rsid w:val="0073218C"/>
    <w:rsid w:val="00732EAB"/>
    <w:rsid w:val="00733015"/>
    <w:rsid w:val="007330D7"/>
    <w:rsid w:val="0073349C"/>
    <w:rsid w:val="0073376A"/>
    <w:rsid w:val="00733FC1"/>
    <w:rsid w:val="007341DF"/>
    <w:rsid w:val="0073466F"/>
    <w:rsid w:val="00734849"/>
    <w:rsid w:val="0073497E"/>
    <w:rsid w:val="00734987"/>
    <w:rsid w:val="00735947"/>
    <w:rsid w:val="00735A8F"/>
    <w:rsid w:val="0073642E"/>
    <w:rsid w:val="0073666D"/>
    <w:rsid w:val="00736B69"/>
    <w:rsid w:val="00736D52"/>
    <w:rsid w:val="00736DF6"/>
    <w:rsid w:val="007372D5"/>
    <w:rsid w:val="007377C4"/>
    <w:rsid w:val="00737D95"/>
    <w:rsid w:val="00740A38"/>
    <w:rsid w:val="00740BB5"/>
    <w:rsid w:val="0074147E"/>
    <w:rsid w:val="00742683"/>
    <w:rsid w:val="007428AD"/>
    <w:rsid w:val="00742DFC"/>
    <w:rsid w:val="0074366F"/>
    <w:rsid w:val="007437AE"/>
    <w:rsid w:val="00743B6B"/>
    <w:rsid w:val="00743EF3"/>
    <w:rsid w:val="0074406F"/>
    <w:rsid w:val="007444F7"/>
    <w:rsid w:val="00744E19"/>
    <w:rsid w:val="0074553D"/>
    <w:rsid w:val="00746922"/>
    <w:rsid w:val="00746B4C"/>
    <w:rsid w:val="00746FD1"/>
    <w:rsid w:val="0074730A"/>
    <w:rsid w:val="00747EDB"/>
    <w:rsid w:val="007504D2"/>
    <w:rsid w:val="0075063F"/>
    <w:rsid w:val="007507DB"/>
    <w:rsid w:val="007507DC"/>
    <w:rsid w:val="00750BE6"/>
    <w:rsid w:val="0075125D"/>
    <w:rsid w:val="0075133B"/>
    <w:rsid w:val="00751DBC"/>
    <w:rsid w:val="00751FEE"/>
    <w:rsid w:val="00752609"/>
    <w:rsid w:val="00752990"/>
    <w:rsid w:val="00752B7C"/>
    <w:rsid w:val="00752B9A"/>
    <w:rsid w:val="00754414"/>
    <w:rsid w:val="00754F35"/>
    <w:rsid w:val="00754FA9"/>
    <w:rsid w:val="00755044"/>
    <w:rsid w:val="00755668"/>
    <w:rsid w:val="00755921"/>
    <w:rsid w:val="0075603F"/>
    <w:rsid w:val="00756E3A"/>
    <w:rsid w:val="00757FB6"/>
    <w:rsid w:val="007605E9"/>
    <w:rsid w:val="00760E4C"/>
    <w:rsid w:val="00761510"/>
    <w:rsid w:val="0076197B"/>
    <w:rsid w:val="007619AD"/>
    <w:rsid w:val="00761BBF"/>
    <w:rsid w:val="00761C5D"/>
    <w:rsid w:val="00761CC2"/>
    <w:rsid w:val="00761F36"/>
    <w:rsid w:val="007637FA"/>
    <w:rsid w:val="00763A44"/>
    <w:rsid w:val="007642B3"/>
    <w:rsid w:val="007644BB"/>
    <w:rsid w:val="00764778"/>
    <w:rsid w:val="007648A0"/>
    <w:rsid w:val="00765421"/>
    <w:rsid w:val="0076546D"/>
    <w:rsid w:val="00765B8D"/>
    <w:rsid w:val="00765DAB"/>
    <w:rsid w:val="00765FAF"/>
    <w:rsid w:val="00766479"/>
    <w:rsid w:val="00766A2B"/>
    <w:rsid w:val="007670F0"/>
    <w:rsid w:val="00767265"/>
    <w:rsid w:val="00767319"/>
    <w:rsid w:val="00767C18"/>
    <w:rsid w:val="0077072C"/>
    <w:rsid w:val="00770C60"/>
    <w:rsid w:val="0077106F"/>
    <w:rsid w:val="00771D69"/>
    <w:rsid w:val="0077222D"/>
    <w:rsid w:val="007726A7"/>
    <w:rsid w:val="007726F1"/>
    <w:rsid w:val="00772D92"/>
    <w:rsid w:val="0077302C"/>
    <w:rsid w:val="007730AC"/>
    <w:rsid w:val="00775C1B"/>
    <w:rsid w:val="00776E2F"/>
    <w:rsid w:val="00776F23"/>
    <w:rsid w:val="00780611"/>
    <w:rsid w:val="007810AF"/>
    <w:rsid w:val="0078291C"/>
    <w:rsid w:val="00782B19"/>
    <w:rsid w:val="007832CA"/>
    <w:rsid w:val="00783841"/>
    <w:rsid w:val="00784352"/>
    <w:rsid w:val="007848B7"/>
    <w:rsid w:val="00784C26"/>
    <w:rsid w:val="007857D8"/>
    <w:rsid w:val="00786000"/>
    <w:rsid w:val="0078601C"/>
    <w:rsid w:val="0078603F"/>
    <w:rsid w:val="00786356"/>
    <w:rsid w:val="00786FB4"/>
    <w:rsid w:val="007876F9"/>
    <w:rsid w:val="00787E3B"/>
    <w:rsid w:val="007903E5"/>
    <w:rsid w:val="00790E56"/>
    <w:rsid w:val="00791CB5"/>
    <w:rsid w:val="007923C3"/>
    <w:rsid w:val="007924B2"/>
    <w:rsid w:val="00792547"/>
    <w:rsid w:val="00792B3E"/>
    <w:rsid w:val="00792B7C"/>
    <w:rsid w:val="00792C75"/>
    <w:rsid w:val="00793092"/>
    <w:rsid w:val="00793324"/>
    <w:rsid w:val="007935F7"/>
    <w:rsid w:val="00793B9A"/>
    <w:rsid w:val="00793C1D"/>
    <w:rsid w:val="00793C61"/>
    <w:rsid w:val="00793E12"/>
    <w:rsid w:val="007941CF"/>
    <w:rsid w:val="007947EF"/>
    <w:rsid w:val="00794CCF"/>
    <w:rsid w:val="007958B9"/>
    <w:rsid w:val="00795B34"/>
    <w:rsid w:val="00795D15"/>
    <w:rsid w:val="00796710"/>
    <w:rsid w:val="00797525"/>
    <w:rsid w:val="00797B3A"/>
    <w:rsid w:val="00797E04"/>
    <w:rsid w:val="007A0F25"/>
    <w:rsid w:val="007A0F81"/>
    <w:rsid w:val="007A193F"/>
    <w:rsid w:val="007A1B22"/>
    <w:rsid w:val="007A1C55"/>
    <w:rsid w:val="007A1FB0"/>
    <w:rsid w:val="007A2234"/>
    <w:rsid w:val="007A22CE"/>
    <w:rsid w:val="007A2D8C"/>
    <w:rsid w:val="007A3474"/>
    <w:rsid w:val="007A380B"/>
    <w:rsid w:val="007A3B1F"/>
    <w:rsid w:val="007A3BF9"/>
    <w:rsid w:val="007A3F6E"/>
    <w:rsid w:val="007A453A"/>
    <w:rsid w:val="007A4605"/>
    <w:rsid w:val="007A4C89"/>
    <w:rsid w:val="007A4E4B"/>
    <w:rsid w:val="007A5AA9"/>
    <w:rsid w:val="007A5DAD"/>
    <w:rsid w:val="007A5E38"/>
    <w:rsid w:val="007A6897"/>
    <w:rsid w:val="007A68BF"/>
    <w:rsid w:val="007A7007"/>
    <w:rsid w:val="007A70B1"/>
    <w:rsid w:val="007A7ACB"/>
    <w:rsid w:val="007B1B4C"/>
    <w:rsid w:val="007B2D4D"/>
    <w:rsid w:val="007B34A4"/>
    <w:rsid w:val="007B3787"/>
    <w:rsid w:val="007B3E89"/>
    <w:rsid w:val="007B692F"/>
    <w:rsid w:val="007B74A3"/>
    <w:rsid w:val="007B75FE"/>
    <w:rsid w:val="007C103D"/>
    <w:rsid w:val="007C14EE"/>
    <w:rsid w:val="007C1537"/>
    <w:rsid w:val="007C1EC9"/>
    <w:rsid w:val="007C2D23"/>
    <w:rsid w:val="007C2D92"/>
    <w:rsid w:val="007C3072"/>
    <w:rsid w:val="007C4873"/>
    <w:rsid w:val="007C53D3"/>
    <w:rsid w:val="007C5AAB"/>
    <w:rsid w:val="007C5C32"/>
    <w:rsid w:val="007C5CF0"/>
    <w:rsid w:val="007C61DB"/>
    <w:rsid w:val="007C6201"/>
    <w:rsid w:val="007C7CF6"/>
    <w:rsid w:val="007C7FD2"/>
    <w:rsid w:val="007D011A"/>
    <w:rsid w:val="007D2549"/>
    <w:rsid w:val="007D25B4"/>
    <w:rsid w:val="007D26C1"/>
    <w:rsid w:val="007D2D68"/>
    <w:rsid w:val="007D2E32"/>
    <w:rsid w:val="007D3388"/>
    <w:rsid w:val="007D42F7"/>
    <w:rsid w:val="007D4BD3"/>
    <w:rsid w:val="007D55A4"/>
    <w:rsid w:val="007D57C7"/>
    <w:rsid w:val="007D5B81"/>
    <w:rsid w:val="007D5F5E"/>
    <w:rsid w:val="007D5F98"/>
    <w:rsid w:val="007D69DB"/>
    <w:rsid w:val="007D6E1E"/>
    <w:rsid w:val="007D721E"/>
    <w:rsid w:val="007D726E"/>
    <w:rsid w:val="007D77FB"/>
    <w:rsid w:val="007E0487"/>
    <w:rsid w:val="007E0595"/>
    <w:rsid w:val="007E0849"/>
    <w:rsid w:val="007E0A61"/>
    <w:rsid w:val="007E0C31"/>
    <w:rsid w:val="007E0DD3"/>
    <w:rsid w:val="007E16C0"/>
    <w:rsid w:val="007E197E"/>
    <w:rsid w:val="007E2389"/>
    <w:rsid w:val="007E28E0"/>
    <w:rsid w:val="007E28E3"/>
    <w:rsid w:val="007E34E3"/>
    <w:rsid w:val="007E3735"/>
    <w:rsid w:val="007E3B2C"/>
    <w:rsid w:val="007E3DB5"/>
    <w:rsid w:val="007E3ED4"/>
    <w:rsid w:val="007E4684"/>
    <w:rsid w:val="007E5F5F"/>
    <w:rsid w:val="007E649E"/>
    <w:rsid w:val="007E66C3"/>
    <w:rsid w:val="007E6E66"/>
    <w:rsid w:val="007E7153"/>
    <w:rsid w:val="007E7858"/>
    <w:rsid w:val="007F0154"/>
    <w:rsid w:val="007F0CD0"/>
    <w:rsid w:val="007F1254"/>
    <w:rsid w:val="007F2CE5"/>
    <w:rsid w:val="007F3317"/>
    <w:rsid w:val="007F37D4"/>
    <w:rsid w:val="007F3A38"/>
    <w:rsid w:val="007F43AF"/>
    <w:rsid w:val="007F4B02"/>
    <w:rsid w:val="007F5604"/>
    <w:rsid w:val="007F5C28"/>
    <w:rsid w:val="007F6371"/>
    <w:rsid w:val="007F70A4"/>
    <w:rsid w:val="007F72B6"/>
    <w:rsid w:val="007F7471"/>
    <w:rsid w:val="007F750B"/>
    <w:rsid w:val="007F7510"/>
    <w:rsid w:val="007F7AE1"/>
    <w:rsid w:val="008000F2"/>
    <w:rsid w:val="00800DEF"/>
    <w:rsid w:val="00801604"/>
    <w:rsid w:val="00801743"/>
    <w:rsid w:val="00801869"/>
    <w:rsid w:val="00801A7B"/>
    <w:rsid w:val="008021B6"/>
    <w:rsid w:val="00802C2D"/>
    <w:rsid w:val="0080349C"/>
    <w:rsid w:val="008040C0"/>
    <w:rsid w:val="0080453F"/>
    <w:rsid w:val="00804A2A"/>
    <w:rsid w:val="00804EC6"/>
    <w:rsid w:val="00805130"/>
    <w:rsid w:val="00805355"/>
    <w:rsid w:val="008058FB"/>
    <w:rsid w:val="00805AD3"/>
    <w:rsid w:val="00805B99"/>
    <w:rsid w:val="008061B6"/>
    <w:rsid w:val="00806376"/>
    <w:rsid w:val="008065DC"/>
    <w:rsid w:val="00810015"/>
    <w:rsid w:val="008102EC"/>
    <w:rsid w:val="008113D7"/>
    <w:rsid w:val="00811546"/>
    <w:rsid w:val="00811BDE"/>
    <w:rsid w:val="0081214E"/>
    <w:rsid w:val="00812818"/>
    <w:rsid w:val="008134ED"/>
    <w:rsid w:val="00813673"/>
    <w:rsid w:val="00814F3F"/>
    <w:rsid w:val="00815000"/>
    <w:rsid w:val="008150FA"/>
    <w:rsid w:val="008156BD"/>
    <w:rsid w:val="00815E5B"/>
    <w:rsid w:val="008163B9"/>
    <w:rsid w:val="008168A1"/>
    <w:rsid w:val="00817033"/>
    <w:rsid w:val="00817678"/>
    <w:rsid w:val="008200CA"/>
    <w:rsid w:val="008200D6"/>
    <w:rsid w:val="0082053C"/>
    <w:rsid w:val="00820884"/>
    <w:rsid w:val="008216E6"/>
    <w:rsid w:val="00821CAA"/>
    <w:rsid w:val="00821F30"/>
    <w:rsid w:val="008221F3"/>
    <w:rsid w:val="008222D6"/>
    <w:rsid w:val="0082255F"/>
    <w:rsid w:val="00822CDE"/>
    <w:rsid w:val="00822EB2"/>
    <w:rsid w:val="0082371D"/>
    <w:rsid w:val="008238C5"/>
    <w:rsid w:val="0082531D"/>
    <w:rsid w:val="008258E0"/>
    <w:rsid w:val="008263F4"/>
    <w:rsid w:val="00826944"/>
    <w:rsid w:val="00827E16"/>
    <w:rsid w:val="00830103"/>
    <w:rsid w:val="00830771"/>
    <w:rsid w:val="00831007"/>
    <w:rsid w:val="008314E4"/>
    <w:rsid w:val="00831A43"/>
    <w:rsid w:val="00831E21"/>
    <w:rsid w:val="00832BDE"/>
    <w:rsid w:val="00832ED2"/>
    <w:rsid w:val="00833572"/>
    <w:rsid w:val="008339C5"/>
    <w:rsid w:val="0083482A"/>
    <w:rsid w:val="00835352"/>
    <w:rsid w:val="008353CF"/>
    <w:rsid w:val="008368F7"/>
    <w:rsid w:val="00836B47"/>
    <w:rsid w:val="00836EBA"/>
    <w:rsid w:val="00837021"/>
    <w:rsid w:val="00837381"/>
    <w:rsid w:val="00837AF7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06F"/>
    <w:rsid w:val="00842FE0"/>
    <w:rsid w:val="00843187"/>
    <w:rsid w:val="0084371F"/>
    <w:rsid w:val="008444F9"/>
    <w:rsid w:val="00844B5F"/>
    <w:rsid w:val="00844EA3"/>
    <w:rsid w:val="00844ED4"/>
    <w:rsid w:val="008450E3"/>
    <w:rsid w:val="00845610"/>
    <w:rsid w:val="00845F3F"/>
    <w:rsid w:val="0084659B"/>
    <w:rsid w:val="00846777"/>
    <w:rsid w:val="0084720C"/>
    <w:rsid w:val="00847930"/>
    <w:rsid w:val="00847DEC"/>
    <w:rsid w:val="00847FBD"/>
    <w:rsid w:val="00850EE1"/>
    <w:rsid w:val="00850FF1"/>
    <w:rsid w:val="00851F14"/>
    <w:rsid w:val="0085231D"/>
    <w:rsid w:val="008529B4"/>
    <w:rsid w:val="00852D69"/>
    <w:rsid w:val="00852F52"/>
    <w:rsid w:val="0085352E"/>
    <w:rsid w:val="00853FFE"/>
    <w:rsid w:val="008547AE"/>
    <w:rsid w:val="0085498E"/>
    <w:rsid w:val="00855690"/>
    <w:rsid w:val="00855F51"/>
    <w:rsid w:val="00855F95"/>
    <w:rsid w:val="00856677"/>
    <w:rsid w:val="00856C9D"/>
    <w:rsid w:val="00857399"/>
    <w:rsid w:val="00857A1F"/>
    <w:rsid w:val="00857A60"/>
    <w:rsid w:val="00857F53"/>
    <w:rsid w:val="00860BFB"/>
    <w:rsid w:val="00860F95"/>
    <w:rsid w:val="00861211"/>
    <w:rsid w:val="00861254"/>
    <w:rsid w:val="00861967"/>
    <w:rsid w:val="008619D3"/>
    <w:rsid w:val="00861E96"/>
    <w:rsid w:val="00862B09"/>
    <w:rsid w:val="008631AB"/>
    <w:rsid w:val="00863245"/>
    <w:rsid w:val="00863426"/>
    <w:rsid w:val="00863EE5"/>
    <w:rsid w:val="008645C1"/>
    <w:rsid w:val="00864F61"/>
    <w:rsid w:val="00866026"/>
    <w:rsid w:val="008666D1"/>
    <w:rsid w:val="00866738"/>
    <w:rsid w:val="00866AB6"/>
    <w:rsid w:val="008671F3"/>
    <w:rsid w:val="00870A83"/>
    <w:rsid w:val="00870E11"/>
    <w:rsid w:val="0087194B"/>
    <w:rsid w:val="00872029"/>
    <w:rsid w:val="0087220C"/>
    <w:rsid w:val="00872636"/>
    <w:rsid w:val="00872BAD"/>
    <w:rsid w:val="00874211"/>
    <w:rsid w:val="008752FB"/>
    <w:rsid w:val="00875354"/>
    <w:rsid w:val="00875455"/>
    <w:rsid w:val="00875966"/>
    <w:rsid w:val="0087600A"/>
    <w:rsid w:val="008769D9"/>
    <w:rsid w:val="00876A06"/>
    <w:rsid w:val="0087710D"/>
    <w:rsid w:val="00877764"/>
    <w:rsid w:val="00877A19"/>
    <w:rsid w:val="00880AC6"/>
    <w:rsid w:val="00881093"/>
    <w:rsid w:val="0088160F"/>
    <w:rsid w:val="00881741"/>
    <w:rsid w:val="00881C82"/>
    <w:rsid w:val="008827AD"/>
    <w:rsid w:val="008830C5"/>
    <w:rsid w:val="00883486"/>
    <w:rsid w:val="00883552"/>
    <w:rsid w:val="008838E2"/>
    <w:rsid w:val="00883CED"/>
    <w:rsid w:val="00884348"/>
    <w:rsid w:val="00884CD1"/>
    <w:rsid w:val="008862F6"/>
    <w:rsid w:val="008863CE"/>
    <w:rsid w:val="0088729A"/>
    <w:rsid w:val="00887C45"/>
    <w:rsid w:val="00890E25"/>
    <w:rsid w:val="00891391"/>
    <w:rsid w:val="008920A2"/>
    <w:rsid w:val="00892543"/>
    <w:rsid w:val="00892A58"/>
    <w:rsid w:val="00892A65"/>
    <w:rsid w:val="00892AF7"/>
    <w:rsid w:val="00892CBB"/>
    <w:rsid w:val="00893273"/>
    <w:rsid w:val="0089376D"/>
    <w:rsid w:val="00893D09"/>
    <w:rsid w:val="00894583"/>
    <w:rsid w:val="00894873"/>
    <w:rsid w:val="00894877"/>
    <w:rsid w:val="00894906"/>
    <w:rsid w:val="00894ECE"/>
    <w:rsid w:val="00895049"/>
    <w:rsid w:val="0089550F"/>
    <w:rsid w:val="0089580A"/>
    <w:rsid w:val="00895822"/>
    <w:rsid w:val="0089582D"/>
    <w:rsid w:val="00895EA1"/>
    <w:rsid w:val="0089661E"/>
    <w:rsid w:val="008966ED"/>
    <w:rsid w:val="00896E20"/>
    <w:rsid w:val="00896F67"/>
    <w:rsid w:val="008970C1"/>
    <w:rsid w:val="00897462"/>
    <w:rsid w:val="008977C3"/>
    <w:rsid w:val="00897C3C"/>
    <w:rsid w:val="00897EAF"/>
    <w:rsid w:val="00897FF8"/>
    <w:rsid w:val="008A0B61"/>
    <w:rsid w:val="008A1211"/>
    <w:rsid w:val="008A2363"/>
    <w:rsid w:val="008A2B9A"/>
    <w:rsid w:val="008A3368"/>
    <w:rsid w:val="008A37CB"/>
    <w:rsid w:val="008A4855"/>
    <w:rsid w:val="008A4D2C"/>
    <w:rsid w:val="008A5016"/>
    <w:rsid w:val="008A5419"/>
    <w:rsid w:val="008A5B6E"/>
    <w:rsid w:val="008A5E3E"/>
    <w:rsid w:val="008A6233"/>
    <w:rsid w:val="008A6421"/>
    <w:rsid w:val="008A6776"/>
    <w:rsid w:val="008A6BD4"/>
    <w:rsid w:val="008A6BDC"/>
    <w:rsid w:val="008A708B"/>
    <w:rsid w:val="008B0091"/>
    <w:rsid w:val="008B08F1"/>
    <w:rsid w:val="008B0F35"/>
    <w:rsid w:val="008B110D"/>
    <w:rsid w:val="008B11F3"/>
    <w:rsid w:val="008B1B00"/>
    <w:rsid w:val="008B22CE"/>
    <w:rsid w:val="008B242D"/>
    <w:rsid w:val="008B2D77"/>
    <w:rsid w:val="008B2D8B"/>
    <w:rsid w:val="008B3131"/>
    <w:rsid w:val="008B3592"/>
    <w:rsid w:val="008B35A0"/>
    <w:rsid w:val="008B3BCE"/>
    <w:rsid w:val="008B5024"/>
    <w:rsid w:val="008B529D"/>
    <w:rsid w:val="008B54A5"/>
    <w:rsid w:val="008B767F"/>
    <w:rsid w:val="008B7F5D"/>
    <w:rsid w:val="008C021E"/>
    <w:rsid w:val="008C05A9"/>
    <w:rsid w:val="008C05EF"/>
    <w:rsid w:val="008C06AD"/>
    <w:rsid w:val="008C12AE"/>
    <w:rsid w:val="008C1582"/>
    <w:rsid w:val="008C1706"/>
    <w:rsid w:val="008C1AA5"/>
    <w:rsid w:val="008C1B28"/>
    <w:rsid w:val="008C1CEE"/>
    <w:rsid w:val="008C2349"/>
    <w:rsid w:val="008C2AC0"/>
    <w:rsid w:val="008C2BA5"/>
    <w:rsid w:val="008C32B2"/>
    <w:rsid w:val="008C334B"/>
    <w:rsid w:val="008C3380"/>
    <w:rsid w:val="008C3819"/>
    <w:rsid w:val="008C3CDB"/>
    <w:rsid w:val="008C3D9A"/>
    <w:rsid w:val="008C4057"/>
    <w:rsid w:val="008C45BD"/>
    <w:rsid w:val="008C49AC"/>
    <w:rsid w:val="008C57A9"/>
    <w:rsid w:val="008C6315"/>
    <w:rsid w:val="008C6E47"/>
    <w:rsid w:val="008C73AA"/>
    <w:rsid w:val="008C766E"/>
    <w:rsid w:val="008C7CC9"/>
    <w:rsid w:val="008D0B86"/>
    <w:rsid w:val="008D0EAD"/>
    <w:rsid w:val="008D0F24"/>
    <w:rsid w:val="008D169B"/>
    <w:rsid w:val="008D2FA0"/>
    <w:rsid w:val="008D436F"/>
    <w:rsid w:val="008D45CB"/>
    <w:rsid w:val="008D4FDA"/>
    <w:rsid w:val="008D5AC1"/>
    <w:rsid w:val="008D7410"/>
    <w:rsid w:val="008E01E5"/>
    <w:rsid w:val="008E07B3"/>
    <w:rsid w:val="008E159D"/>
    <w:rsid w:val="008E190C"/>
    <w:rsid w:val="008E1C78"/>
    <w:rsid w:val="008E2662"/>
    <w:rsid w:val="008E327F"/>
    <w:rsid w:val="008E3BCB"/>
    <w:rsid w:val="008E401F"/>
    <w:rsid w:val="008E40CC"/>
    <w:rsid w:val="008E5A0F"/>
    <w:rsid w:val="008E5A82"/>
    <w:rsid w:val="008E5D59"/>
    <w:rsid w:val="008E6CD7"/>
    <w:rsid w:val="008E6D6C"/>
    <w:rsid w:val="008E6EF3"/>
    <w:rsid w:val="008F00AF"/>
    <w:rsid w:val="008F118B"/>
    <w:rsid w:val="008F21B4"/>
    <w:rsid w:val="008F2F6B"/>
    <w:rsid w:val="008F2F81"/>
    <w:rsid w:val="008F3FD8"/>
    <w:rsid w:val="008F40AE"/>
    <w:rsid w:val="008F4131"/>
    <w:rsid w:val="008F42F2"/>
    <w:rsid w:val="008F448A"/>
    <w:rsid w:val="008F48E8"/>
    <w:rsid w:val="008F498F"/>
    <w:rsid w:val="008F4C3C"/>
    <w:rsid w:val="008F4E65"/>
    <w:rsid w:val="008F5151"/>
    <w:rsid w:val="008F53DC"/>
    <w:rsid w:val="008F57FF"/>
    <w:rsid w:val="008F5EC8"/>
    <w:rsid w:val="008F6242"/>
    <w:rsid w:val="008F63D5"/>
    <w:rsid w:val="008F67B0"/>
    <w:rsid w:val="008F7A87"/>
    <w:rsid w:val="008F7F50"/>
    <w:rsid w:val="009008D9"/>
    <w:rsid w:val="00900932"/>
    <w:rsid w:val="009013FB"/>
    <w:rsid w:val="00901A00"/>
    <w:rsid w:val="00902527"/>
    <w:rsid w:val="009033A2"/>
    <w:rsid w:val="009048EE"/>
    <w:rsid w:val="00904E03"/>
    <w:rsid w:val="009051EF"/>
    <w:rsid w:val="009062BA"/>
    <w:rsid w:val="00906C1A"/>
    <w:rsid w:val="00906C93"/>
    <w:rsid w:val="00906E43"/>
    <w:rsid w:val="009108CE"/>
    <w:rsid w:val="00911124"/>
    <w:rsid w:val="009112E8"/>
    <w:rsid w:val="00911A11"/>
    <w:rsid w:val="00912326"/>
    <w:rsid w:val="009129E0"/>
    <w:rsid w:val="0091369A"/>
    <w:rsid w:val="0091389F"/>
    <w:rsid w:val="00913BC7"/>
    <w:rsid w:val="00913FA6"/>
    <w:rsid w:val="009145CC"/>
    <w:rsid w:val="00914A70"/>
    <w:rsid w:val="00914E6C"/>
    <w:rsid w:val="00915129"/>
    <w:rsid w:val="0091598F"/>
    <w:rsid w:val="0091631F"/>
    <w:rsid w:val="00916ED9"/>
    <w:rsid w:val="0091764F"/>
    <w:rsid w:val="00920014"/>
    <w:rsid w:val="00920AE2"/>
    <w:rsid w:val="0092144F"/>
    <w:rsid w:val="00921DE6"/>
    <w:rsid w:val="00922554"/>
    <w:rsid w:val="00922B93"/>
    <w:rsid w:val="00922CD0"/>
    <w:rsid w:val="00923D36"/>
    <w:rsid w:val="00923D6F"/>
    <w:rsid w:val="00924054"/>
    <w:rsid w:val="00924145"/>
    <w:rsid w:val="00924269"/>
    <w:rsid w:val="00925E77"/>
    <w:rsid w:val="0092635A"/>
    <w:rsid w:val="00926F9A"/>
    <w:rsid w:val="009271B9"/>
    <w:rsid w:val="009271EC"/>
    <w:rsid w:val="00927C66"/>
    <w:rsid w:val="0093009C"/>
    <w:rsid w:val="00930198"/>
    <w:rsid w:val="00930272"/>
    <w:rsid w:val="0093032D"/>
    <w:rsid w:val="0093035B"/>
    <w:rsid w:val="0093061F"/>
    <w:rsid w:val="00930921"/>
    <w:rsid w:val="00930A38"/>
    <w:rsid w:val="00931324"/>
    <w:rsid w:val="00931627"/>
    <w:rsid w:val="009317C3"/>
    <w:rsid w:val="00931AF9"/>
    <w:rsid w:val="00931E10"/>
    <w:rsid w:val="009329A0"/>
    <w:rsid w:val="00933A2D"/>
    <w:rsid w:val="00934358"/>
    <w:rsid w:val="00934920"/>
    <w:rsid w:val="009349A5"/>
    <w:rsid w:val="009350AF"/>
    <w:rsid w:val="009351AB"/>
    <w:rsid w:val="00935661"/>
    <w:rsid w:val="00935B77"/>
    <w:rsid w:val="00935D0B"/>
    <w:rsid w:val="00935DA4"/>
    <w:rsid w:val="00935E4C"/>
    <w:rsid w:val="00936046"/>
    <w:rsid w:val="009361D6"/>
    <w:rsid w:val="00936502"/>
    <w:rsid w:val="00936A27"/>
    <w:rsid w:val="0093790E"/>
    <w:rsid w:val="00937D62"/>
    <w:rsid w:val="0094050D"/>
    <w:rsid w:val="00941057"/>
    <w:rsid w:val="009414E6"/>
    <w:rsid w:val="00941BA3"/>
    <w:rsid w:val="009427EC"/>
    <w:rsid w:val="00942825"/>
    <w:rsid w:val="00942E25"/>
    <w:rsid w:val="0094329B"/>
    <w:rsid w:val="009434B1"/>
    <w:rsid w:val="009435E6"/>
    <w:rsid w:val="009446D5"/>
    <w:rsid w:val="00944791"/>
    <w:rsid w:val="00945C3D"/>
    <w:rsid w:val="00946796"/>
    <w:rsid w:val="00946EC4"/>
    <w:rsid w:val="0095028F"/>
    <w:rsid w:val="00950614"/>
    <w:rsid w:val="00950D30"/>
    <w:rsid w:val="0095234C"/>
    <w:rsid w:val="00952637"/>
    <w:rsid w:val="00952B5A"/>
    <w:rsid w:val="0095344F"/>
    <w:rsid w:val="00953878"/>
    <w:rsid w:val="00953A7B"/>
    <w:rsid w:val="00953EAD"/>
    <w:rsid w:val="009549A7"/>
    <w:rsid w:val="00956143"/>
    <w:rsid w:val="00956626"/>
    <w:rsid w:val="00956922"/>
    <w:rsid w:val="00956ED3"/>
    <w:rsid w:val="009570A1"/>
    <w:rsid w:val="009572DB"/>
    <w:rsid w:val="00957BC7"/>
    <w:rsid w:val="00960510"/>
    <w:rsid w:val="00960ADF"/>
    <w:rsid w:val="0096101D"/>
    <w:rsid w:val="009621D7"/>
    <w:rsid w:val="0096284C"/>
    <w:rsid w:val="00962C5F"/>
    <w:rsid w:val="00962F24"/>
    <w:rsid w:val="0096326A"/>
    <w:rsid w:val="00963284"/>
    <w:rsid w:val="00963500"/>
    <w:rsid w:val="00963662"/>
    <w:rsid w:val="00963A4D"/>
    <w:rsid w:val="00963D8F"/>
    <w:rsid w:val="00964502"/>
    <w:rsid w:val="00964817"/>
    <w:rsid w:val="00964B89"/>
    <w:rsid w:val="009651F7"/>
    <w:rsid w:val="00965361"/>
    <w:rsid w:val="009660DF"/>
    <w:rsid w:val="00966238"/>
    <w:rsid w:val="009665BE"/>
    <w:rsid w:val="00966828"/>
    <w:rsid w:val="00967031"/>
    <w:rsid w:val="00967A46"/>
    <w:rsid w:val="00970697"/>
    <w:rsid w:val="00970CB3"/>
    <w:rsid w:val="00970F79"/>
    <w:rsid w:val="00971280"/>
    <w:rsid w:val="009719E7"/>
    <w:rsid w:val="00971FDB"/>
    <w:rsid w:val="00973AD3"/>
    <w:rsid w:val="00973DD5"/>
    <w:rsid w:val="00974092"/>
    <w:rsid w:val="00974585"/>
    <w:rsid w:val="00975217"/>
    <w:rsid w:val="00975905"/>
    <w:rsid w:val="00977056"/>
    <w:rsid w:val="00977FD7"/>
    <w:rsid w:val="0098082F"/>
    <w:rsid w:val="00980B41"/>
    <w:rsid w:val="009816BB"/>
    <w:rsid w:val="009824C3"/>
    <w:rsid w:val="00983023"/>
    <w:rsid w:val="009831C4"/>
    <w:rsid w:val="009845C3"/>
    <w:rsid w:val="009848B8"/>
    <w:rsid w:val="009858AA"/>
    <w:rsid w:val="00985B9B"/>
    <w:rsid w:val="00985FFE"/>
    <w:rsid w:val="00986272"/>
    <w:rsid w:val="0098640E"/>
    <w:rsid w:val="009865DF"/>
    <w:rsid w:val="00986C4E"/>
    <w:rsid w:val="00986C52"/>
    <w:rsid w:val="00987278"/>
    <w:rsid w:val="00987A11"/>
    <w:rsid w:val="00987DF6"/>
    <w:rsid w:val="0099056B"/>
    <w:rsid w:val="00990A4D"/>
    <w:rsid w:val="00990C48"/>
    <w:rsid w:val="00991450"/>
    <w:rsid w:val="00991888"/>
    <w:rsid w:val="00992728"/>
    <w:rsid w:val="009928DF"/>
    <w:rsid w:val="009939EB"/>
    <w:rsid w:val="00993D71"/>
    <w:rsid w:val="009940EB"/>
    <w:rsid w:val="00994B39"/>
    <w:rsid w:val="009960C2"/>
    <w:rsid w:val="009961C4"/>
    <w:rsid w:val="00996A33"/>
    <w:rsid w:val="0099740B"/>
    <w:rsid w:val="00997B9E"/>
    <w:rsid w:val="00997E8B"/>
    <w:rsid w:val="009A0322"/>
    <w:rsid w:val="009A08C9"/>
    <w:rsid w:val="009A13EE"/>
    <w:rsid w:val="009A23AE"/>
    <w:rsid w:val="009A2BCA"/>
    <w:rsid w:val="009A2FBD"/>
    <w:rsid w:val="009A2FC2"/>
    <w:rsid w:val="009A3404"/>
    <w:rsid w:val="009A351F"/>
    <w:rsid w:val="009A4062"/>
    <w:rsid w:val="009A4CCF"/>
    <w:rsid w:val="009A4ECF"/>
    <w:rsid w:val="009A51AD"/>
    <w:rsid w:val="009A5201"/>
    <w:rsid w:val="009A522B"/>
    <w:rsid w:val="009A6D66"/>
    <w:rsid w:val="009A7077"/>
    <w:rsid w:val="009A70B3"/>
    <w:rsid w:val="009A7751"/>
    <w:rsid w:val="009A780E"/>
    <w:rsid w:val="009A78F4"/>
    <w:rsid w:val="009B05BA"/>
    <w:rsid w:val="009B097E"/>
    <w:rsid w:val="009B1168"/>
    <w:rsid w:val="009B16D6"/>
    <w:rsid w:val="009B16F2"/>
    <w:rsid w:val="009B1A96"/>
    <w:rsid w:val="009B2C14"/>
    <w:rsid w:val="009B2CDD"/>
    <w:rsid w:val="009B348C"/>
    <w:rsid w:val="009B36B5"/>
    <w:rsid w:val="009B3B4E"/>
    <w:rsid w:val="009B4262"/>
    <w:rsid w:val="009B43B6"/>
    <w:rsid w:val="009B43EC"/>
    <w:rsid w:val="009B46E9"/>
    <w:rsid w:val="009B6091"/>
    <w:rsid w:val="009B65D0"/>
    <w:rsid w:val="009B6AAF"/>
    <w:rsid w:val="009B703A"/>
    <w:rsid w:val="009B710A"/>
    <w:rsid w:val="009B767B"/>
    <w:rsid w:val="009C0082"/>
    <w:rsid w:val="009C0FF8"/>
    <w:rsid w:val="009C13D4"/>
    <w:rsid w:val="009C23C5"/>
    <w:rsid w:val="009C2445"/>
    <w:rsid w:val="009C256C"/>
    <w:rsid w:val="009C313C"/>
    <w:rsid w:val="009C3492"/>
    <w:rsid w:val="009C3558"/>
    <w:rsid w:val="009C3647"/>
    <w:rsid w:val="009C39D5"/>
    <w:rsid w:val="009C4A88"/>
    <w:rsid w:val="009C5320"/>
    <w:rsid w:val="009C5C12"/>
    <w:rsid w:val="009C5C1F"/>
    <w:rsid w:val="009C6668"/>
    <w:rsid w:val="009C77EC"/>
    <w:rsid w:val="009C7FBA"/>
    <w:rsid w:val="009D0598"/>
    <w:rsid w:val="009D05FC"/>
    <w:rsid w:val="009D118A"/>
    <w:rsid w:val="009D145D"/>
    <w:rsid w:val="009D175C"/>
    <w:rsid w:val="009D184B"/>
    <w:rsid w:val="009D2425"/>
    <w:rsid w:val="009D2961"/>
    <w:rsid w:val="009D2D4D"/>
    <w:rsid w:val="009D35BD"/>
    <w:rsid w:val="009D35EC"/>
    <w:rsid w:val="009D3A23"/>
    <w:rsid w:val="009D4B34"/>
    <w:rsid w:val="009D530B"/>
    <w:rsid w:val="009D5855"/>
    <w:rsid w:val="009D58F3"/>
    <w:rsid w:val="009D61AE"/>
    <w:rsid w:val="009D61BE"/>
    <w:rsid w:val="009D6EB2"/>
    <w:rsid w:val="009E06D4"/>
    <w:rsid w:val="009E07C4"/>
    <w:rsid w:val="009E123E"/>
    <w:rsid w:val="009E1400"/>
    <w:rsid w:val="009E2D7F"/>
    <w:rsid w:val="009E32C6"/>
    <w:rsid w:val="009E384E"/>
    <w:rsid w:val="009E4618"/>
    <w:rsid w:val="009E4F63"/>
    <w:rsid w:val="009E5159"/>
    <w:rsid w:val="009E6373"/>
    <w:rsid w:val="009E6EBD"/>
    <w:rsid w:val="009E708F"/>
    <w:rsid w:val="009E7474"/>
    <w:rsid w:val="009E78CC"/>
    <w:rsid w:val="009E7A04"/>
    <w:rsid w:val="009E7A8E"/>
    <w:rsid w:val="009E7BC3"/>
    <w:rsid w:val="009F0CB4"/>
    <w:rsid w:val="009F0E54"/>
    <w:rsid w:val="009F140E"/>
    <w:rsid w:val="009F1A12"/>
    <w:rsid w:val="009F22ED"/>
    <w:rsid w:val="009F2488"/>
    <w:rsid w:val="009F2759"/>
    <w:rsid w:val="009F2B99"/>
    <w:rsid w:val="009F3042"/>
    <w:rsid w:val="009F313C"/>
    <w:rsid w:val="009F32E5"/>
    <w:rsid w:val="009F4498"/>
    <w:rsid w:val="009F5132"/>
    <w:rsid w:val="009F5315"/>
    <w:rsid w:val="009F535F"/>
    <w:rsid w:val="009F5618"/>
    <w:rsid w:val="009F57A3"/>
    <w:rsid w:val="009F5B5F"/>
    <w:rsid w:val="009F60BC"/>
    <w:rsid w:val="009F6350"/>
    <w:rsid w:val="009F6D75"/>
    <w:rsid w:val="009F71DE"/>
    <w:rsid w:val="009F77F9"/>
    <w:rsid w:val="009F795D"/>
    <w:rsid w:val="009F7D42"/>
    <w:rsid w:val="00A000F8"/>
    <w:rsid w:val="00A00133"/>
    <w:rsid w:val="00A00ACD"/>
    <w:rsid w:val="00A01457"/>
    <w:rsid w:val="00A017F2"/>
    <w:rsid w:val="00A02434"/>
    <w:rsid w:val="00A0298C"/>
    <w:rsid w:val="00A02D9B"/>
    <w:rsid w:val="00A02F51"/>
    <w:rsid w:val="00A03EAC"/>
    <w:rsid w:val="00A041D3"/>
    <w:rsid w:val="00A048CB"/>
    <w:rsid w:val="00A04C6A"/>
    <w:rsid w:val="00A05160"/>
    <w:rsid w:val="00A051E3"/>
    <w:rsid w:val="00A05753"/>
    <w:rsid w:val="00A06276"/>
    <w:rsid w:val="00A0684F"/>
    <w:rsid w:val="00A06856"/>
    <w:rsid w:val="00A07369"/>
    <w:rsid w:val="00A1011E"/>
    <w:rsid w:val="00A10258"/>
    <w:rsid w:val="00A10A06"/>
    <w:rsid w:val="00A10F8F"/>
    <w:rsid w:val="00A111EE"/>
    <w:rsid w:val="00A1190F"/>
    <w:rsid w:val="00A11A09"/>
    <w:rsid w:val="00A12079"/>
    <w:rsid w:val="00A128B8"/>
    <w:rsid w:val="00A12B48"/>
    <w:rsid w:val="00A12D04"/>
    <w:rsid w:val="00A138B6"/>
    <w:rsid w:val="00A14781"/>
    <w:rsid w:val="00A14D31"/>
    <w:rsid w:val="00A14F86"/>
    <w:rsid w:val="00A15412"/>
    <w:rsid w:val="00A15731"/>
    <w:rsid w:val="00A1580B"/>
    <w:rsid w:val="00A1585A"/>
    <w:rsid w:val="00A15C99"/>
    <w:rsid w:val="00A15F7E"/>
    <w:rsid w:val="00A163B8"/>
    <w:rsid w:val="00A16774"/>
    <w:rsid w:val="00A16953"/>
    <w:rsid w:val="00A16B38"/>
    <w:rsid w:val="00A16C22"/>
    <w:rsid w:val="00A17A33"/>
    <w:rsid w:val="00A17B89"/>
    <w:rsid w:val="00A20760"/>
    <w:rsid w:val="00A20B02"/>
    <w:rsid w:val="00A213EE"/>
    <w:rsid w:val="00A215E8"/>
    <w:rsid w:val="00A217FC"/>
    <w:rsid w:val="00A22A97"/>
    <w:rsid w:val="00A230A5"/>
    <w:rsid w:val="00A235F9"/>
    <w:rsid w:val="00A23A18"/>
    <w:rsid w:val="00A240B4"/>
    <w:rsid w:val="00A24363"/>
    <w:rsid w:val="00A2476D"/>
    <w:rsid w:val="00A2482D"/>
    <w:rsid w:val="00A24C79"/>
    <w:rsid w:val="00A24D2C"/>
    <w:rsid w:val="00A24F4F"/>
    <w:rsid w:val="00A2588A"/>
    <w:rsid w:val="00A258D3"/>
    <w:rsid w:val="00A26164"/>
    <w:rsid w:val="00A2629A"/>
    <w:rsid w:val="00A2647A"/>
    <w:rsid w:val="00A267B7"/>
    <w:rsid w:val="00A31CA2"/>
    <w:rsid w:val="00A31D94"/>
    <w:rsid w:val="00A32370"/>
    <w:rsid w:val="00A324A3"/>
    <w:rsid w:val="00A32F67"/>
    <w:rsid w:val="00A3316F"/>
    <w:rsid w:val="00A333C2"/>
    <w:rsid w:val="00A33667"/>
    <w:rsid w:val="00A336BA"/>
    <w:rsid w:val="00A33AB0"/>
    <w:rsid w:val="00A34233"/>
    <w:rsid w:val="00A34BB4"/>
    <w:rsid w:val="00A34BE2"/>
    <w:rsid w:val="00A360B1"/>
    <w:rsid w:val="00A37666"/>
    <w:rsid w:val="00A37D7B"/>
    <w:rsid w:val="00A413CA"/>
    <w:rsid w:val="00A427B9"/>
    <w:rsid w:val="00A42C7F"/>
    <w:rsid w:val="00A4317B"/>
    <w:rsid w:val="00A43660"/>
    <w:rsid w:val="00A447FE"/>
    <w:rsid w:val="00A44A98"/>
    <w:rsid w:val="00A44AD5"/>
    <w:rsid w:val="00A44E90"/>
    <w:rsid w:val="00A46545"/>
    <w:rsid w:val="00A46ADD"/>
    <w:rsid w:val="00A46C45"/>
    <w:rsid w:val="00A46CE4"/>
    <w:rsid w:val="00A47897"/>
    <w:rsid w:val="00A47926"/>
    <w:rsid w:val="00A47A4C"/>
    <w:rsid w:val="00A50141"/>
    <w:rsid w:val="00A50373"/>
    <w:rsid w:val="00A503C5"/>
    <w:rsid w:val="00A50530"/>
    <w:rsid w:val="00A50955"/>
    <w:rsid w:val="00A51194"/>
    <w:rsid w:val="00A5144B"/>
    <w:rsid w:val="00A5211C"/>
    <w:rsid w:val="00A52292"/>
    <w:rsid w:val="00A525F9"/>
    <w:rsid w:val="00A529C8"/>
    <w:rsid w:val="00A52BC8"/>
    <w:rsid w:val="00A52F7A"/>
    <w:rsid w:val="00A54C3D"/>
    <w:rsid w:val="00A558BD"/>
    <w:rsid w:val="00A56490"/>
    <w:rsid w:val="00A56E28"/>
    <w:rsid w:val="00A57844"/>
    <w:rsid w:val="00A57D0D"/>
    <w:rsid w:val="00A603FD"/>
    <w:rsid w:val="00A60D55"/>
    <w:rsid w:val="00A61A84"/>
    <w:rsid w:val="00A62109"/>
    <w:rsid w:val="00A625E4"/>
    <w:rsid w:val="00A62AA6"/>
    <w:rsid w:val="00A62CBF"/>
    <w:rsid w:val="00A63864"/>
    <w:rsid w:val="00A639AF"/>
    <w:rsid w:val="00A6492D"/>
    <w:rsid w:val="00A64D19"/>
    <w:rsid w:val="00A65196"/>
    <w:rsid w:val="00A651D8"/>
    <w:rsid w:val="00A656A2"/>
    <w:rsid w:val="00A657FA"/>
    <w:rsid w:val="00A65EAF"/>
    <w:rsid w:val="00A66092"/>
    <w:rsid w:val="00A662FB"/>
    <w:rsid w:val="00A66377"/>
    <w:rsid w:val="00A66594"/>
    <w:rsid w:val="00A704E0"/>
    <w:rsid w:val="00A70CEC"/>
    <w:rsid w:val="00A71297"/>
    <w:rsid w:val="00A717CE"/>
    <w:rsid w:val="00A71929"/>
    <w:rsid w:val="00A71B8E"/>
    <w:rsid w:val="00A7213C"/>
    <w:rsid w:val="00A72309"/>
    <w:rsid w:val="00A724D4"/>
    <w:rsid w:val="00A72736"/>
    <w:rsid w:val="00A729EE"/>
    <w:rsid w:val="00A72A06"/>
    <w:rsid w:val="00A72D75"/>
    <w:rsid w:val="00A73209"/>
    <w:rsid w:val="00A73BC9"/>
    <w:rsid w:val="00A74591"/>
    <w:rsid w:val="00A747D9"/>
    <w:rsid w:val="00A74D5E"/>
    <w:rsid w:val="00A75371"/>
    <w:rsid w:val="00A75AF6"/>
    <w:rsid w:val="00A76EE2"/>
    <w:rsid w:val="00A77C0A"/>
    <w:rsid w:val="00A80CEE"/>
    <w:rsid w:val="00A81A25"/>
    <w:rsid w:val="00A81AAF"/>
    <w:rsid w:val="00A81B4D"/>
    <w:rsid w:val="00A81E22"/>
    <w:rsid w:val="00A81F40"/>
    <w:rsid w:val="00A82032"/>
    <w:rsid w:val="00A8280A"/>
    <w:rsid w:val="00A8293D"/>
    <w:rsid w:val="00A829FA"/>
    <w:rsid w:val="00A834A6"/>
    <w:rsid w:val="00A844DF"/>
    <w:rsid w:val="00A847B6"/>
    <w:rsid w:val="00A84F46"/>
    <w:rsid w:val="00A851E8"/>
    <w:rsid w:val="00A85624"/>
    <w:rsid w:val="00A8568E"/>
    <w:rsid w:val="00A856B9"/>
    <w:rsid w:val="00A8586E"/>
    <w:rsid w:val="00A85AD9"/>
    <w:rsid w:val="00A85D91"/>
    <w:rsid w:val="00A860B5"/>
    <w:rsid w:val="00A86C4D"/>
    <w:rsid w:val="00A874C5"/>
    <w:rsid w:val="00A87AA8"/>
    <w:rsid w:val="00A90569"/>
    <w:rsid w:val="00A9099E"/>
    <w:rsid w:val="00A91F2C"/>
    <w:rsid w:val="00A921E9"/>
    <w:rsid w:val="00A923E1"/>
    <w:rsid w:val="00A92AAF"/>
    <w:rsid w:val="00A92AC7"/>
    <w:rsid w:val="00A9304C"/>
    <w:rsid w:val="00A9447D"/>
    <w:rsid w:val="00A95F0E"/>
    <w:rsid w:val="00A960F1"/>
    <w:rsid w:val="00A9654E"/>
    <w:rsid w:val="00A97053"/>
    <w:rsid w:val="00A9724B"/>
    <w:rsid w:val="00A972C8"/>
    <w:rsid w:val="00AA0189"/>
    <w:rsid w:val="00AA0226"/>
    <w:rsid w:val="00AA0276"/>
    <w:rsid w:val="00AA08D0"/>
    <w:rsid w:val="00AA0B1F"/>
    <w:rsid w:val="00AA0E0B"/>
    <w:rsid w:val="00AA14C6"/>
    <w:rsid w:val="00AA1544"/>
    <w:rsid w:val="00AA15F0"/>
    <w:rsid w:val="00AA1634"/>
    <w:rsid w:val="00AA1977"/>
    <w:rsid w:val="00AA1AE4"/>
    <w:rsid w:val="00AA1B93"/>
    <w:rsid w:val="00AA202C"/>
    <w:rsid w:val="00AA2AA6"/>
    <w:rsid w:val="00AA3090"/>
    <w:rsid w:val="00AA3724"/>
    <w:rsid w:val="00AA3E68"/>
    <w:rsid w:val="00AA45E3"/>
    <w:rsid w:val="00AA4FCB"/>
    <w:rsid w:val="00AA531D"/>
    <w:rsid w:val="00AA5EE9"/>
    <w:rsid w:val="00AA62E6"/>
    <w:rsid w:val="00AA674B"/>
    <w:rsid w:val="00AA6B6C"/>
    <w:rsid w:val="00AA7066"/>
    <w:rsid w:val="00AA7540"/>
    <w:rsid w:val="00AA76AD"/>
    <w:rsid w:val="00AA7B4F"/>
    <w:rsid w:val="00AA7C6A"/>
    <w:rsid w:val="00AA7CE3"/>
    <w:rsid w:val="00AA7F08"/>
    <w:rsid w:val="00AB0900"/>
    <w:rsid w:val="00AB0B93"/>
    <w:rsid w:val="00AB44C2"/>
    <w:rsid w:val="00AB552C"/>
    <w:rsid w:val="00AB5558"/>
    <w:rsid w:val="00AB5591"/>
    <w:rsid w:val="00AB564D"/>
    <w:rsid w:val="00AB6C08"/>
    <w:rsid w:val="00AB7D9B"/>
    <w:rsid w:val="00AC03D4"/>
    <w:rsid w:val="00AC087F"/>
    <w:rsid w:val="00AC0A47"/>
    <w:rsid w:val="00AC0CA0"/>
    <w:rsid w:val="00AC1EE2"/>
    <w:rsid w:val="00AC1F6E"/>
    <w:rsid w:val="00AC228C"/>
    <w:rsid w:val="00AC244D"/>
    <w:rsid w:val="00AC3321"/>
    <w:rsid w:val="00AC33AE"/>
    <w:rsid w:val="00AC33B7"/>
    <w:rsid w:val="00AC35DE"/>
    <w:rsid w:val="00AC36CD"/>
    <w:rsid w:val="00AC3922"/>
    <w:rsid w:val="00AC3FD5"/>
    <w:rsid w:val="00AC4048"/>
    <w:rsid w:val="00AC43C5"/>
    <w:rsid w:val="00AC557E"/>
    <w:rsid w:val="00AC588E"/>
    <w:rsid w:val="00AC6016"/>
    <w:rsid w:val="00AC694F"/>
    <w:rsid w:val="00AC72B2"/>
    <w:rsid w:val="00AC7788"/>
    <w:rsid w:val="00AD0141"/>
    <w:rsid w:val="00AD01A3"/>
    <w:rsid w:val="00AD0578"/>
    <w:rsid w:val="00AD0757"/>
    <w:rsid w:val="00AD1659"/>
    <w:rsid w:val="00AD1D7A"/>
    <w:rsid w:val="00AD2FE8"/>
    <w:rsid w:val="00AD3782"/>
    <w:rsid w:val="00AD3819"/>
    <w:rsid w:val="00AD39D7"/>
    <w:rsid w:val="00AD56DC"/>
    <w:rsid w:val="00AD57DD"/>
    <w:rsid w:val="00AD6028"/>
    <w:rsid w:val="00AD6249"/>
    <w:rsid w:val="00AD6743"/>
    <w:rsid w:val="00AD6F74"/>
    <w:rsid w:val="00AD75C5"/>
    <w:rsid w:val="00AD76D6"/>
    <w:rsid w:val="00AD7941"/>
    <w:rsid w:val="00AE0699"/>
    <w:rsid w:val="00AE06FB"/>
    <w:rsid w:val="00AE0882"/>
    <w:rsid w:val="00AE0DC3"/>
    <w:rsid w:val="00AE0DD0"/>
    <w:rsid w:val="00AE17C7"/>
    <w:rsid w:val="00AE1849"/>
    <w:rsid w:val="00AE1BD0"/>
    <w:rsid w:val="00AE21F5"/>
    <w:rsid w:val="00AE24AF"/>
    <w:rsid w:val="00AE2537"/>
    <w:rsid w:val="00AE2F35"/>
    <w:rsid w:val="00AE323A"/>
    <w:rsid w:val="00AE32F2"/>
    <w:rsid w:val="00AE35D2"/>
    <w:rsid w:val="00AE3E3D"/>
    <w:rsid w:val="00AE3E50"/>
    <w:rsid w:val="00AE4218"/>
    <w:rsid w:val="00AE4280"/>
    <w:rsid w:val="00AE485F"/>
    <w:rsid w:val="00AE4893"/>
    <w:rsid w:val="00AE51E8"/>
    <w:rsid w:val="00AE526E"/>
    <w:rsid w:val="00AE530C"/>
    <w:rsid w:val="00AE56FC"/>
    <w:rsid w:val="00AE65F0"/>
    <w:rsid w:val="00AE6668"/>
    <w:rsid w:val="00AE667D"/>
    <w:rsid w:val="00AE679E"/>
    <w:rsid w:val="00AE6BC0"/>
    <w:rsid w:val="00AE6D14"/>
    <w:rsid w:val="00AE70B9"/>
    <w:rsid w:val="00AE7A5E"/>
    <w:rsid w:val="00AE7CFA"/>
    <w:rsid w:val="00AE7F34"/>
    <w:rsid w:val="00AF00D6"/>
    <w:rsid w:val="00AF0372"/>
    <w:rsid w:val="00AF0535"/>
    <w:rsid w:val="00AF0854"/>
    <w:rsid w:val="00AF08EB"/>
    <w:rsid w:val="00AF0938"/>
    <w:rsid w:val="00AF0A90"/>
    <w:rsid w:val="00AF2D57"/>
    <w:rsid w:val="00AF2E35"/>
    <w:rsid w:val="00AF3579"/>
    <w:rsid w:val="00AF35C4"/>
    <w:rsid w:val="00AF39C4"/>
    <w:rsid w:val="00AF4FB6"/>
    <w:rsid w:val="00AF519F"/>
    <w:rsid w:val="00AF5B11"/>
    <w:rsid w:val="00AF5CB4"/>
    <w:rsid w:val="00AF5DAA"/>
    <w:rsid w:val="00AF7F7F"/>
    <w:rsid w:val="00B00ACF"/>
    <w:rsid w:val="00B01301"/>
    <w:rsid w:val="00B01914"/>
    <w:rsid w:val="00B01FD5"/>
    <w:rsid w:val="00B029D8"/>
    <w:rsid w:val="00B02AE0"/>
    <w:rsid w:val="00B034E6"/>
    <w:rsid w:val="00B03710"/>
    <w:rsid w:val="00B03C3F"/>
    <w:rsid w:val="00B03FB2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1A98"/>
    <w:rsid w:val="00B120FB"/>
    <w:rsid w:val="00B12532"/>
    <w:rsid w:val="00B12C91"/>
    <w:rsid w:val="00B12FB6"/>
    <w:rsid w:val="00B14C52"/>
    <w:rsid w:val="00B156F6"/>
    <w:rsid w:val="00B1596D"/>
    <w:rsid w:val="00B1640F"/>
    <w:rsid w:val="00B167D7"/>
    <w:rsid w:val="00B169B1"/>
    <w:rsid w:val="00B16AF2"/>
    <w:rsid w:val="00B16EEF"/>
    <w:rsid w:val="00B1716A"/>
    <w:rsid w:val="00B175AA"/>
    <w:rsid w:val="00B17D5B"/>
    <w:rsid w:val="00B20C2A"/>
    <w:rsid w:val="00B20C93"/>
    <w:rsid w:val="00B2154C"/>
    <w:rsid w:val="00B21EDC"/>
    <w:rsid w:val="00B22177"/>
    <w:rsid w:val="00B224D9"/>
    <w:rsid w:val="00B2287E"/>
    <w:rsid w:val="00B22CEC"/>
    <w:rsid w:val="00B22D3C"/>
    <w:rsid w:val="00B22EBE"/>
    <w:rsid w:val="00B22F46"/>
    <w:rsid w:val="00B231DB"/>
    <w:rsid w:val="00B23263"/>
    <w:rsid w:val="00B232A0"/>
    <w:rsid w:val="00B23369"/>
    <w:rsid w:val="00B23824"/>
    <w:rsid w:val="00B24035"/>
    <w:rsid w:val="00B24051"/>
    <w:rsid w:val="00B24D2B"/>
    <w:rsid w:val="00B256B8"/>
    <w:rsid w:val="00B25D5C"/>
    <w:rsid w:val="00B261A6"/>
    <w:rsid w:val="00B264D8"/>
    <w:rsid w:val="00B26559"/>
    <w:rsid w:val="00B2674A"/>
    <w:rsid w:val="00B2751F"/>
    <w:rsid w:val="00B279BA"/>
    <w:rsid w:val="00B306FD"/>
    <w:rsid w:val="00B31098"/>
    <w:rsid w:val="00B31897"/>
    <w:rsid w:val="00B31D2A"/>
    <w:rsid w:val="00B32269"/>
    <w:rsid w:val="00B3264E"/>
    <w:rsid w:val="00B3335B"/>
    <w:rsid w:val="00B33440"/>
    <w:rsid w:val="00B336D8"/>
    <w:rsid w:val="00B336EC"/>
    <w:rsid w:val="00B33D7B"/>
    <w:rsid w:val="00B33DBE"/>
    <w:rsid w:val="00B3406F"/>
    <w:rsid w:val="00B34681"/>
    <w:rsid w:val="00B34DE1"/>
    <w:rsid w:val="00B351BF"/>
    <w:rsid w:val="00B35372"/>
    <w:rsid w:val="00B35FC5"/>
    <w:rsid w:val="00B36ABA"/>
    <w:rsid w:val="00B37330"/>
    <w:rsid w:val="00B37649"/>
    <w:rsid w:val="00B37662"/>
    <w:rsid w:val="00B377DD"/>
    <w:rsid w:val="00B37F54"/>
    <w:rsid w:val="00B4054B"/>
    <w:rsid w:val="00B4094F"/>
    <w:rsid w:val="00B41B29"/>
    <w:rsid w:val="00B41B72"/>
    <w:rsid w:val="00B4257B"/>
    <w:rsid w:val="00B43516"/>
    <w:rsid w:val="00B43EC2"/>
    <w:rsid w:val="00B43F6B"/>
    <w:rsid w:val="00B444DF"/>
    <w:rsid w:val="00B458DE"/>
    <w:rsid w:val="00B45B06"/>
    <w:rsid w:val="00B460AF"/>
    <w:rsid w:val="00B460B0"/>
    <w:rsid w:val="00B46458"/>
    <w:rsid w:val="00B4653E"/>
    <w:rsid w:val="00B46D69"/>
    <w:rsid w:val="00B470EF"/>
    <w:rsid w:val="00B47509"/>
    <w:rsid w:val="00B4765E"/>
    <w:rsid w:val="00B476A8"/>
    <w:rsid w:val="00B47AA6"/>
    <w:rsid w:val="00B47EED"/>
    <w:rsid w:val="00B47F70"/>
    <w:rsid w:val="00B5011C"/>
    <w:rsid w:val="00B50B62"/>
    <w:rsid w:val="00B51365"/>
    <w:rsid w:val="00B52FFE"/>
    <w:rsid w:val="00B53342"/>
    <w:rsid w:val="00B53E28"/>
    <w:rsid w:val="00B544CC"/>
    <w:rsid w:val="00B55195"/>
    <w:rsid w:val="00B55383"/>
    <w:rsid w:val="00B553BD"/>
    <w:rsid w:val="00B5595D"/>
    <w:rsid w:val="00B56C72"/>
    <w:rsid w:val="00B5788D"/>
    <w:rsid w:val="00B60013"/>
    <w:rsid w:val="00B6005B"/>
    <w:rsid w:val="00B60A05"/>
    <w:rsid w:val="00B60BB8"/>
    <w:rsid w:val="00B627C1"/>
    <w:rsid w:val="00B6280C"/>
    <w:rsid w:val="00B62B5B"/>
    <w:rsid w:val="00B632DF"/>
    <w:rsid w:val="00B638BA"/>
    <w:rsid w:val="00B63FC6"/>
    <w:rsid w:val="00B6449F"/>
    <w:rsid w:val="00B65F77"/>
    <w:rsid w:val="00B660FB"/>
    <w:rsid w:val="00B663F5"/>
    <w:rsid w:val="00B666BC"/>
    <w:rsid w:val="00B677D5"/>
    <w:rsid w:val="00B72507"/>
    <w:rsid w:val="00B72EDE"/>
    <w:rsid w:val="00B735E7"/>
    <w:rsid w:val="00B736FA"/>
    <w:rsid w:val="00B73AA2"/>
    <w:rsid w:val="00B73EEC"/>
    <w:rsid w:val="00B7456D"/>
    <w:rsid w:val="00B74E7B"/>
    <w:rsid w:val="00B74FB8"/>
    <w:rsid w:val="00B7511F"/>
    <w:rsid w:val="00B7516D"/>
    <w:rsid w:val="00B7527A"/>
    <w:rsid w:val="00B772E3"/>
    <w:rsid w:val="00B777FC"/>
    <w:rsid w:val="00B77820"/>
    <w:rsid w:val="00B77907"/>
    <w:rsid w:val="00B801CC"/>
    <w:rsid w:val="00B803A1"/>
    <w:rsid w:val="00B812B2"/>
    <w:rsid w:val="00B814EE"/>
    <w:rsid w:val="00B81B1E"/>
    <w:rsid w:val="00B82295"/>
    <w:rsid w:val="00B82750"/>
    <w:rsid w:val="00B82FA8"/>
    <w:rsid w:val="00B83694"/>
    <w:rsid w:val="00B837B6"/>
    <w:rsid w:val="00B83BCE"/>
    <w:rsid w:val="00B83EAB"/>
    <w:rsid w:val="00B83FF6"/>
    <w:rsid w:val="00B84179"/>
    <w:rsid w:val="00B84388"/>
    <w:rsid w:val="00B844D1"/>
    <w:rsid w:val="00B845D3"/>
    <w:rsid w:val="00B84907"/>
    <w:rsid w:val="00B86138"/>
    <w:rsid w:val="00B87843"/>
    <w:rsid w:val="00B9115E"/>
    <w:rsid w:val="00B9129A"/>
    <w:rsid w:val="00B91DDC"/>
    <w:rsid w:val="00B925D4"/>
    <w:rsid w:val="00B93CF7"/>
    <w:rsid w:val="00B93D90"/>
    <w:rsid w:val="00B94204"/>
    <w:rsid w:val="00B9429D"/>
    <w:rsid w:val="00B953EC"/>
    <w:rsid w:val="00B95411"/>
    <w:rsid w:val="00B9545A"/>
    <w:rsid w:val="00B958D8"/>
    <w:rsid w:val="00B95CE8"/>
    <w:rsid w:val="00B95E0B"/>
    <w:rsid w:val="00B973B5"/>
    <w:rsid w:val="00B97422"/>
    <w:rsid w:val="00B979C3"/>
    <w:rsid w:val="00B97EEA"/>
    <w:rsid w:val="00BA105E"/>
    <w:rsid w:val="00BA27FC"/>
    <w:rsid w:val="00BA3D64"/>
    <w:rsid w:val="00BA4225"/>
    <w:rsid w:val="00BA4823"/>
    <w:rsid w:val="00BA4C13"/>
    <w:rsid w:val="00BA4C22"/>
    <w:rsid w:val="00BA556F"/>
    <w:rsid w:val="00BA55DD"/>
    <w:rsid w:val="00BA79DE"/>
    <w:rsid w:val="00BA7B30"/>
    <w:rsid w:val="00BA7D89"/>
    <w:rsid w:val="00BA7DCA"/>
    <w:rsid w:val="00BB0A30"/>
    <w:rsid w:val="00BB1834"/>
    <w:rsid w:val="00BB2161"/>
    <w:rsid w:val="00BB2554"/>
    <w:rsid w:val="00BB2557"/>
    <w:rsid w:val="00BB2716"/>
    <w:rsid w:val="00BB2EC8"/>
    <w:rsid w:val="00BB3277"/>
    <w:rsid w:val="00BB3B49"/>
    <w:rsid w:val="00BB3C46"/>
    <w:rsid w:val="00BB442E"/>
    <w:rsid w:val="00BB4445"/>
    <w:rsid w:val="00BB50F1"/>
    <w:rsid w:val="00BB70E7"/>
    <w:rsid w:val="00BB776D"/>
    <w:rsid w:val="00BB7AEF"/>
    <w:rsid w:val="00BB7CEF"/>
    <w:rsid w:val="00BB7F9D"/>
    <w:rsid w:val="00BB7FED"/>
    <w:rsid w:val="00BC059F"/>
    <w:rsid w:val="00BC1304"/>
    <w:rsid w:val="00BC162A"/>
    <w:rsid w:val="00BC1714"/>
    <w:rsid w:val="00BC1C4B"/>
    <w:rsid w:val="00BC1F65"/>
    <w:rsid w:val="00BC218D"/>
    <w:rsid w:val="00BC2283"/>
    <w:rsid w:val="00BC246D"/>
    <w:rsid w:val="00BC2D36"/>
    <w:rsid w:val="00BC38B3"/>
    <w:rsid w:val="00BC3982"/>
    <w:rsid w:val="00BC3A99"/>
    <w:rsid w:val="00BC47BF"/>
    <w:rsid w:val="00BC49B5"/>
    <w:rsid w:val="00BC4C1F"/>
    <w:rsid w:val="00BC5CB6"/>
    <w:rsid w:val="00BC5F27"/>
    <w:rsid w:val="00BC626B"/>
    <w:rsid w:val="00BC62D6"/>
    <w:rsid w:val="00BC65F1"/>
    <w:rsid w:val="00BC6873"/>
    <w:rsid w:val="00BC6942"/>
    <w:rsid w:val="00BC729A"/>
    <w:rsid w:val="00BC72DA"/>
    <w:rsid w:val="00BC763C"/>
    <w:rsid w:val="00BC7B0E"/>
    <w:rsid w:val="00BD10F6"/>
    <w:rsid w:val="00BD1544"/>
    <w:rsid w:val="00BD1CE1"/>
    <w:rsid w:val="00BD1F95"/>
    <w:rsid w:val="00BD1FC7"/>
    <w:rsid w:val="00BD2087"/>
    <w:rsid w:val="00BD2345"/>
    <w:rsid w:val="00BD293D"/>
    <w:rsid w:val="00BD2C6A"/>
    <w:rsid w:val="00BD39F0"/>
    <w:rsid w:val="00BD3AF3"/>
    <w:rsid w:val="00BD3B8E"/>
    <w:rsid w:val="00BD4787"/>
    <w:rsid w:val="00BD4BE7"/>
    <w:rsid w:val="00BD5416"/>
    <w:rsid w:val="00BD5790"/>
    <w:rsid w:val="00BD59BE"/>
    <w:rsid w:val="00BD5C3A"/>
    <w:rsid w:val="00BD5ECA"/>
    <w:rsid w:val="00BD63D4"/>
    <w:rsid w:val="00BD6B1B"/>
    <w:rsid w:val="00BD6C6B"/>
    <w:rsid w:val="00BD7070"/>
    <w:rsid w:val="00BD7480"/>
    <w:rsid w:val="00BE04C7"/>
    <w:rsid w:val="00BE0779"/>
    <w:rsid w:val="00BE1729"/>
    <w:rsid w:val="00BE199D"/>
    <w:rsid w:val="00BE1ABB"/>
    <w:rsid w:val="00BE1AFD"/>
    <w:rsid w:val="00BE1D56"/>
    <w:rsid w:val="00BE277C"/>
    <w:rsid w:val="00BE30B4"/>
    <w:rsid w:val="00BE38EA"/>
    <w:rsid w:val="00BE3AFF"/>
    <w:rsid w:val="00BE56DC"/>
    <w:rsid w:val="00BE61A6"/>
    <w:rsid w:val="00BE662E"/>
    <w:rsid w:val="00BE6862"/>
    <w:rsid w:val="00BE69E5"/>
    <w:rsid w:val="00BE6F51"/>
    <w:rsid w:val="00BE70CC"/>
    <w:rsid w:val="00BE73AA"/>
    <w:rsid w:val="00BE7F06"/>
    <w:rsid w:val="00BE7F5C"/>
    <w:rsid w:val="00BF1594"/>
    <w:rsid w:val="00BF18C7"/>
    <w:rsid w:val="00BF247C"/>
    <w:rsid w:val="00BF3052"/>
    <w:rsid w:val="00BF3DD1"/>
    <w:rsid w:val="00BF4A02"/>
    <w:rsid w:val="00BF4D25"/>
    <w:rsid w:val="00BF4EC2"/>
    <w:rsid w:val="00BF541A"/>
    <w:rsid w:val="00BF5554"/>
    <w:rsid w:val="00BF68AC"/>
    <w:rsid w:val="00BF6B8A"/>
    <w:rsid w:val="00BF6EE6"/>
    <w:rsid w:val="00BF7B5E"/>
    <w:rsid w:val="00BF7E9D"/>
    <w:rsid w:val="00C0008A"/>
    <w:rsid w:val="00C00C06"/>
    <w:rsid w:val="00C0155E"/>
    <w:rsid w:val="00C0191E"/>
    <w:rsid w:val="00C01971"/>
    <w:rsid w:val="00C02611"/>
    <w:rsid w:val="00C03D11"/>
    <w:rsid w:val="00C042EB"/>
    <w:rsid w:val="00C04402"/>
    <w:rsid w:val="00C0443F"/>
    <w:rsid w:val="00C04953"/>
    <w:rsid w:val="00C04B37"/>
    <w:rsid w:val="00C04CC1"/>
    <w:rsid w:val="00C0521C"/>
    <w:rsid w:val="00C057ED"/>
    <w:rsid w:val="00C058F0"/>
    <w:rsid w:val="00C058FF"/>
    <w:rsid w:val="00C05B24"/>
    <w:rsid w:val="00C05ED2"/>
    <w:rsid w:val="00C06DF4"/>
    <w:rsid w:val="00C07A1B"/>
    <w:rsid w:val="00C10BB2"/>
    <w:rsid w:val="00C10DBB"/>
    <w:rsid w:val="00C11974"/>
    <w:rsid w:val="00C11A9D"/>
    <w:rsid w:val="00C11DE1"/>
    <w:rsid w:val="00C127B9"/>
    <w:rsid w:val="00C127DA"/>
    <w:rsid w:val="00C12FF5"/>
    <w:rsid w:val="00C13B9C"/>
    <w:rsid w:val="00C13DA9"/>
    <w:rsid w:val="00C147D9"/>
    <w:rsid w:val="00C15DC9"/>
    <w:rsid w:val="00C16696"/>
    <w:rsid w:val="00C17643"/>
    <w:rsid w:val="00C17F8B"/>
    <w:rsid w:val="00C204A9"/>
    <w:rsid w:val="00C205FF"/>
    <w:rsid w:val="00C2080B"/>
    <w:rsid w:val="00C20901"/>
    <w:rsid w:val="00C20D89"/>
    <w:rsid w:val="00C20E4A"/>
    <w:rsid w:val="00C2151F"/>
    <w:rsid w:val="00C216E0"/>
    <w:rsid w:val="00C219C0"/>
    <w:rsid w:val="00C2212C"/>
    <w:rsid w:val="00C221E5"/>
    <w:rsid w:val="00C23F5B"/>
    <w:rsid w:val="00C24B99"/>
    <w:rsid w:val="00C24C80"/>
    <w:rsid w:val="00C24D38"/>
    <w:rsid w:val="00C2544D"/>
    <w:rsid w:val="00C25941"/>
    <w:rsid w:val="00C25CB6"/>
    <w:rsid w:val="00C25FDD"/>
    <w:rsid w:val="00C2645C"/>
    <w:rsid w:val="00C27174"/>
    <w:rsid w:val="00C2799B"/>
    <w:rsid w:val="00C27F87"/>
    <w:rsid w:val="00C302A9"/>
    <w:rsid w:val="00C305F1"/>
    <w:rsid w:val="00C30DCD"/>
    <w:rsid w:val="00C31029"/>
    <w:rsid w:val="00C3119D"/>
    <w:rsid w:val="00C3122D"/>
    <w:rsid w:val="00C3151B"/>
    <w:rsid w:val="00C31680"/>
    <w:rsid w:val="00C31982"/>
    <w:rsid w:val="00C31EC3"/>
    <w:rsid w:val="00C327C6"/>
    <w:rsid w:val="00C329D3"/>
    <w:rsid w:val="00C32C20"/>
    <w:rsid w:val="00C32FE0"/>
    <w:rsid w:val="00C33EA2"/>
    <w:rsid w:val="00C3471C"/>
    <w:rsid w:val="00C34C17"/>
    <w:rsid w:val="00C35863"/>
    <w:rsid w:val="00C358D9"/>
    <w:rsid w:val="00C35942"/>
    <w:rsid w:val="00C35AC5"/>
    <w:rsid w:val="00C36064"/>
    <w:rsid w:val="00C36600"/>
    <w:rsid w:val="00C36E28"/>
    <w:rsid w:val="00C379A7"/>
    <w:rsid w:val="00C37FD2"/>
    <w:rsid w:val="00C4081C"/>
    <w:rsid w:val="00C40D31"/>
    <w:rsid w:val="00C415FC"/>
    <w:rsid w:val="00C418EF"/>
    <w:rsid w:val="00C41D95"/>
    <w:rsid w:val="00C4283F"/>
    <w:rsid w:val="00C429F9"/>
    <w:rsid w:val="00C43B66"/>
    <w:rsid w:val="00C43D1B"/>
    <w:rsid w:val="00C457C3"/>
    <w:rsid w:val="00C4585D"/>
    <w:rsid w:val="00C45A95"/>
    <w:rsid w:val="00C46D24"/>
    <w:rsid w:val="00C474FB"/>
    <w:rsid w:val="00C476E6"/>
    <w:rsid w:val="00C50A02"/>
    <w:rsid w:val="00C51773"/>
    <w:rsid w:val="00C51CDE"/>
    <w:rsid w:val="00C51D27"/>
    <w:rsid w:val="00C520C5"/>
    <w:rsid w:val="00C521E2"/>
    <w:rsid w:val="00C525C7"/>
    <w:rsid w:val="00C52626"/>
    <w:rsid w:val="00C52639"/>
    <w:rsid w:val="00C52E23"/>
    <w:rsid w:val="00C539C5"/>
    <w:rsid w:val="00C54164"/>
    <w:rsid w:val="00C545D2"/>
    <w:rsid w:val="00C54B26"/>
    <w:rsid w:val="00C552CE"/>
    <w:rsid w:val="00C55CAF"/>
    <w:rsid w:val="00C56455"/>
    <w:rsid w:val="00C56EC6"/>
    <w:rsid w:val="00C57060"/>
    <w:rsid w:val="00C57573"/>
    <w:rsid w:val="00C57CF6"/>
    <w:rsid w:val="00C60565"/>
    <w:rsid w:val="00C60843"/>
    <w:rsid w:val="00C61135"/>
    <w:rsid w:val="00C61411"/>
    <w:rsid w:val="00C61C9F"/>
    <w:rsid w:val="00C62217"/>
    <w:rsid w:val="00C6279C"/>
    <w:rsid w:val="00C62BD1"/>
    <w:rsid w:val="00C62FB4"/>
    <w:rsid w:val="00C63210"/>
    <w:rsid w:val="00C634B9"/>
    <w:rsid w:val="00C636A4"/>
    <w:rsid w:val="00C63AE3"/>
    <w:rsid w:val="00C64439"/>
    <w:rsid w:val="00C6466E"/>
    <w:rsid w:val="00C65B3E"/>
    <w:rsid w:val="00C65F71"/>
    <w:rsid w:val="00C66025"/>
    <w:rsid w:val="00C66C1C"/>
    <w:rsid w:val="00C66EFF"/>
    <w:rsid w:val="00C67A89"/>
    <w:rsid w:val="00C67D98"/>
    <w:rsid w:val="00C70619"/>
    <w:rsid w:val="00C70FAD"/>
    <w:rsid w:val="00C7131E"/>
    <w:rsid w:val="00C715C6"/>
    <w:rsid w:val="00C728E4"/>
    <w:rsid w:val="00C72AAF"/>
    <w:rsid w:val="00C73155"/>
    <w:rsid w:val="00C74278"/>
    <w:rsid w:val="00C74791"/>
    <w:rsid w:val="00C7487F"/>
    <w:rsid w:val="00C74EE3"/>
    <w:rsid w:val="00C74F8F"/>
    <w:rsid w:val="00C756EA"/>
    <w:rsid w:val="00C75874"/>
    <w:rsid w:val="00C762C9"/>
    <w:rsid w:val="00C764F9"/>
    <w:rsid w:val="00C7749E"/>
    <w:rsid w:val="00C774CB"/>
    <w:rsid w:val="00C779E5"/>
    <w:rsid w:val="00C80750"/>
    <w:rsid w:val="00C80B13"/>
    <w:rsid w:val="00C813EF"/>
    <w:rsid w:val="00C81CA1"/>
    <w:rsid w:val="00C81D18"/>
    <w:rsid w:val="00C82413"/>
    <w:rsid w:val="00C82447"/>
    <w:rsid w:val="00C8299C"/>
    <w:rsid w:val="00C82AC6"/>
    <w:rsid w:val="00C83033"/>
    <w:rsid w:val="00C830E5"/>
    <w:rsid w:val="00C836DF"/>
    <w:rsid w:val="00C83C22"/>
    <w:rsid w:val="00C844F7"/>
    <w:rsid w:val="00C85254"/>
    <w:rsid w:val="00C85715"/>
    <w:rsid w:val="00C858D0"/>
    <w:rsid w:val="00C85C07"/>
    <w:rsid w:val="00C85C4B"/>
    <w:rsid w:val="00C85F84"/>
    <w:rsid w:val="00C862D2"/>
    <w:rsid w:val="00C86E5A"/>
    <w:rsid w:val="00C87160"/>
    <w:rsid w:val="00C872D4"/>
    <w:rsid w:val="00C8740E"/>
    <w:rsid w:val="00C8775B"/>
    <w:rsid w:val="00C877A0"/>
    <w:rsid w:val="00C90948"/>
    <w:rsid w:val="00C90AF2"/>
    <w:rsid w:val="00C90B00"/>
    <w:rsid w:val="00C918DD"/>
    <w:rsid w:val="00C91BA6"/>
    <w:rsid w:val="00C91DB5"/>
    <w:rsid w:val="00C94204"/>
    <w:rsid w:val="00C94717"/>
    <w:rsid w:val="00C94BF2"/>
    <w:rsid w:val="00C9533C"/>
    <w:rsid w:val="00C956D8"/>
    <w:rsid w:val="00C972A2"/>
    <w:rsid w:val="00C9779D"/>
    <w:rsid w:val="00CA06C1"/>
    <w:rsid w:val="00CA0A47"/>
    <w:rsid w:val="00CA0BF5"/>
    <w:rsid w:val="00CA0E2B"/>
    <w:rsid w:val="00CA1A4B"/>
    <w:rsid w:val="00CA2484"/>
    <w:rsid w:val="00CA2C40"/>
    <w:rsid w:val="00CA2C91"/>
    <w:rsid w:val="00CA2CDD"/>
    <w:rsid w:val="00CA2EC3"/>
    <w:rsid w:val="00CA3286"/>
    <w:rsid w:val="00CA39C1"/>
    <w:rsid w:val="00CA3CF7"/>
    <w:rsid w:val="00CA4ECB"/>
    <w:rsid w:val="00CA599D"/>
    <w:rsid w:val="00CA5F1E"/>
    <w:rsid w:val="00CA6DE8"/>
    <w:rsid w:val="00CA73EE"/>
    <w:rsid w:val="00CA7927"/>
    <w:rsid w:val="00CA7A66"/>
    <w:rsid w:val="00CA7A85"/>
    <w:rsid w:val="00CB0608"/>
    <w:rsid w:val="00CB0E08"/>
    <w:rsid w:val="00CB1F58"/>
    <w:rsid w:val="00CB23C7"/>
    <w:rsid w:val="00CB23D5"/>
    <w:rsid w:val="00CB2685"/>
    <w:rsid w:val="00CB2EE3"/>
    <w:rsid w:val="00CB3678"/>
    <w:rsid w:val="00CB3A39"/>
    <w:rsid w:val="00CB501E"/>
    <w:rsid w:val="00CB50D3"/>
    <w:rsid w:val="00CB5115"/>
    <w:rsid w:val="00CB702A"/>
    <w:rsid w:val="00CB7D59"/>
    <w:rsid w:val="00CB7F9B"/>
    <w:rsid w:val="00CC0381"/>
    <w:rsid w:val="00CC04B9"/>
    <w:rsid w:val="00CC1096"/>
    <w:rsid w:val="00CC1B2D"/>
    <w:rsid w:val="00CC1E21"/>
    <w:rsid w:val="00CC1F35"/>
    <w:rsid w:val="00CC268C"/>
    <w:rsid w:val="00CC34CC"/>
    <w:rsid w:val="00CC3588"/>
    <w:rsid w:val="00CC35F0"/>
    <w:rsid w:val="00CC386F"/>
    <w:rsid w:val="00CC3D71"/>
    <w:rsid w:val="00CC4089"/>
    <w:rsid w:val="00CC4182"/>
    <w:rsid w:val="00CC41BB"/>
    <w:rsid w:val="00CC4228"/>
    <w:rsid w:val="00CC4EBE"/>
    <w:rsid w:val="00CC614D"/>
    <w:rsid w:val="00CC6434"/>
    <w:rsid w:val="00CC646C"/>
    <w:rsid w:val="00CC6811"/>
    <w:rsid w:val="00CC693F"/>
    <w:rsid w:val="00CC6E0B"/>
    <w:rsid w:val="00CC76D1"/>
    <w:rsid w:val="00CC7BB1"/>
    <w:rsid w:val="00CD036C"/>
    <w:rsid w:val="00CD1019"/>
    <w:rsid w:val="00CD117B"/>
    <w:rsid w:val="00CD11E1"/>
    <w:rsid w:val="00CD17F6"/>
    <w:rsid w:val="00CD1A6C"/>
    <w:rsid w:val="00CD1F3A"/>
    <w:rsid w:val="00CD368F"/>
    <w:rsid w:val="00CD3E2D"/>
    <w:rsid w:val="00CD406D"/>
    <w:rsid w:val="00CD45B8"/>
    <w:rsid w:val="00CD4771"/>
    <w:rsid w:val="00CD52E7"/>
    <w:rsid w:val="00CD55E9"/>
    <w:rsid w:val="00CD5789"/>
    <w:rsid w:val="00CD5D6C"/>
    <w:rsid w:val="00CD6818"/>
    <w:rsid w:val="00CD7405"/>
    <w:rsid w:val="00CE022F"/>
    <w:rsid w:val="00CE05F0"/>
    <w:rsid w:val="00CE0A06"/>
    <w:rsid w:val="00CE0FDE"/>
    <w:rsid w:val="00CE1B85"/>
    <w:rsid w:val="00CE3165"/>
    <w:rsid w:val="00CE462A"/>
    <w:rsid w:val="00CE5989"/>
    <w:rsid w:val="00CE5F3A"/>
    <w:rsid w:val="00CE6D23"/>
    <w:rsid w:val="00CE6E42"/>
    <w:rsid w:val="00CE72B9"/>
    <w:rsid w:val="00CE752E"/>
    <w:rsid w:val="00CE77B1"/>
    <w:rsid w:val="00CE7EF2"/>
    <w:rsid w:val="00CF0026"/>
    <w:rsid w:val="00CF0277"/>
    <w:rsid w:val="00CF09CA"/>
    <w:rsid w:val="00CF0CC0"/>
    <w:rsid w:val="00CF1616"/>
    <w:rsid w:val="00CF1715"/>
    <w:rsid w:val="00CF1893"/>
    <w:rsid w:val="00CF1E5C"/>
    <w:rsid w:val="00CF2558"/>
    <w:rsid w:val="00CF28A3"/>
    <w:rsid w:val="00CF2AB9"/>
    <w:rsid w:val="00CF3CDC"/>
    <w:rsid w:val="00CF4568"/>
    <w:rsid w:val="00CF45EA"/>
    <w:rsid w:val="00CF6107"/>
    <w:rsid w:val="00CF681C"/>
    <w:rsid w:val="00CF692C"/>
    <w:rsid w:val="00CF6B53"/>
    <w:rsid w:val="00CF79AA"/>
    <w:rsid w:val="00CF7DD7"/>
    <w:rsid w:val="00D00617"/>
    <w:rsid w:val="00D00CE2"/>
    <w:rsid w:val="00D00F82"/>
    <w:rsid w:val="00D01453"/>
    <w:rsid w:val="00D017E5"/>
    <w:rsid w:val="00D01D45"/>
    <w:rsid w:val="00D01FC5"/>
    <w:rsid w:val="00D025CC"/>
    <w:rsid w:val="00D027FD"/>
    <w:rsid w:val="00D03014"/>
    <w:rsid w:val="00D03243"/>
    <w:rsid w:val="00D03351"/>
    <w:rsid w:val="00D034B9"/>
    <w:rsid w:val="00D0442B"/>
    <w:rsid w:val="00D0477B"/>
    <w:rsid w:val="00D04A14"/>
    <w:rsid w:val="00D05013"/>
    <w:rsid w:val="00D05509"/>
    <w:rsid w:val="00D05A4D"/>
    <w:rsid w:val="00D05EAC"/>
    <w:rsid w:val="00D06169"/>
    <w:rsid w:val="00D064E2"/>
    <w:rsid w:val="00D06FAD"/>
    <w:rsid w:val="00D072DA"/>
    <w:rsid w:val="00D10436"/>
    <w:rsid w:val="00D10D5E"/>
    <w:rsid w:val="00D10E06"/>
    <w:rsid w:val="00D11012"/>
    <w:rsid w:val="00D112B6"/>
    <w:rsid w:val="00D11353"/>
    <w:rsid w:val="00D114B5"/>
    <w:rsid w:val="00D1153B"/>
    <w:rsid w:val="00D11BE1"/>
    <w:rsid w:val="00D11D18"/>
    <w:rsid w:val="00D11E2A"/>
    <w:rsid w:val="00D120F3"/>
    <w:rsid w:val="00D1385F"/>
    <w:rsid w:val="00D13906"/>
    <w:rsid w:val="00D14525"/>
    <w:rsid w:val="00D14623"/>
    <w:rsid w:val="00D152C5"/>
    <w:rsid w:val="00D154C1"/>
    <w:rsid w:val="00D155C6"/>
    <w:rsid w:val="00D16FB3"/>
    <w:rsid w:val="00D176E9"/>
    <w:rsid w:val="00D17D95"/>
    <w:rsid w:val="00D22356"/>
    <w:rsid w:val="00D231ED"/>
    <w:rsid w:val="00D23706"/>
    <w:rsid w:val="00D23C52"/>
    <w:rsid w:val="00D23E6B"/>
    <w:rsid w:val="00D248D1"/>
    <w:rsid w:val="00D24903"/>
    <w:rsid w:val="00D25E46"/>
    <w:rsid w:val="00D26A8F"/>
    <w:rsid w:val="00D26E94"/>
    <w:rsid w:val="00D27340"/>
    <w:rsid w:val="00D302B5"/>
    <w:rsid w:val="00D3085D"/>
    <w:rsid w:val="00D30F3B"/>
    <w:rsid w:val="00D31AEA"/>
    <w:rsid w:val="00D32435"/>
    <w:rsid w:val="00D328AB"/>
    <w:rsid w:val="00D32E74"/>
    <w:rsid w:val="00D340C1"/>
    <w:rsid w:val="00D34AF5"/>
    <w:rsid w:val="00D35167"/>
    <w:rsid w:val="00D35EF1"/>
    <w:rsid w:val="00D361CD"/>
    <w:rsid w:val="00D36495"/>
    <w:rsid w:val="00D36C21"/>
    <w:rsid w:val="00D3732B"/>
    <w:rsid w:val="00D37D6A"/>
    <w:rsid w:val="00D37F74"/>
    <w:rsid w:val="00D405F7"/>
    <w:rsid w:val="00D40753"/>
    <w:rsid w:val="00D40890"/>
    <w:rsid w:val="00D40F7F"/>
    <w:rsid w:val="00D41214"/>
    <w:rsid w:val="00D414F4"/>
    <w:rsid w:val="00D417A3"/>
    <w:rsid w:val="00D41A63"/>
    <w:rsid w:val="00D41C28"/>
    <w:rsid w:val="00D41FE7"/>
    <w:rsid w:val="00D42C5B"/>
    <w:rsid w:val="00D42DC5"/>
    <w:rsid w:val="00D42FDF"/>
    <w:rsid w:val="00D43350"/>
    <w:rsid w:val="00D4428B"/>
    <w:rsid w:val="00D44528"/>
    <w:rsid w:val="00D4468F"/>
    <w:rsid w:val="00D44825"/>
    <w:rsid w:val="00D45471"/>
    <w:rsid w:val="00D461CD"/>
    <w:rsid w:val="00D4654D"/>
    <w:rsid w:val="00D469E3"/>
    <w:rsid w:val="00D46F0A"/>
    <w:rsid w:val="00D47CC3"/>
    <w:rsid w:val="00D50995"/>
    <w:rsid w:val="00D50AD9"/>
    <w:rsid w:val="00D50CDD"/>
    <w:rsid w:val="00D51743"/>
    <w:rsid w:val="00D51924"/>
    <w:rsid w:val="00D51DBD"/>
    <w:rsid w:val="00D52300"/>
    <w:rsid w:val="00D52C0C"/>
    <w:rsid w:val="00D539EB"/>
    <w:rsid w:val="00D53DED"/>
    <w:rsid w:val="00D5547E"/>
    <w:rsid w:val="00D5549A"/>
    <w:rsid w:val="00D55C6C"/>
    <w:rsid w:val="00D55D63"/>
    <w:rsid w:val="00D55FCF"/>
    <w:rsid w:val="00D5687F"/>
    <w:rsid w:val="00D569DF"/>
    <w:rsid w:val="00D569ED"/>
    <w:rsid w:val="00D56C60"/>
    <w:rsid w:val="00D57874"/>
    <w:rsid w:val="00D6069E"/>
    <w:rsid w:val="00D60CD9"/>
    <w:rsid w:val="00D61673"/>
    <w:rsid w:val="00D628A0"/>
    <w:rsid w:val="00D63556"/>
    <w:rsid w:val="00D63892"/>
    <w:rsid w:val="00D63FD8"/>
    <w:rsid w:val="00D6487E"/>
    <w:rsid w:val="00D65443"/>
    <w:rsid w:val="00D65BFD"/>
    <w:rsid w:val="00D66483"/>
    <w:rsid w:val="00D665E5"/>
    <w:rsid w:val="00D666A6"/>
    <w:rsid w:val="00D6782A"/>
    <w:rsid w:val="00D707D4"/>
    <w:rsid w:val="00D70917"/>
    <w:rsid w:val="00D70C45"/>
    <w:rsid w:val="00D7114A"/>
    <w:rsid w:val="00D713FF"/>
    <w:rsid w:val="00D71D42"/>
    <w:rsid w:val="00D71DDC"/>
    <w:rsid w:val="00D72369"/>
    <w:rsid w:val="00D72A09"/>
    <w:rsid w:val="00D72CBB"/>
    <w:rsid w:val="00D72F84"/>
    <w:rsid w:val="00D72FAC"/>
    <w:rsid w:val="00D73341"/>
    <w:rsid w:val="00D746AD"/>
    <w:rsid w:val="00D74A58"/>
    <w:rsid w:val="00D750B7"/>
    <w:rsid w:val="00D75206"/>
    <w:rsid w:val="00D7520C"/>
    <w:rsid w:val="00D75376"/>
    <w:rsid w:val="00D759B6"/>
    <w:rsid w:val="00D75F75"/>
    <w:rsid w:val="00D75FB2"/>
    <w:rsid w:val="00D76AC9"/>
    <w:rsid w:val="00D77849"/>
    <w:rsid w:val="00D8001F"/>
    <w:rsid w:val="00D80065"/>
    <w:rsid w:val="00D801A1"/>
    <w:rsid w:val="00D8131C"/>
    <w:rsid w:val="00D819A9"/>
    <w:rsid w:val="00D81CD5"/>
    <w:rsid w:val="00D81E22"/>
    <w:rsid w:val="00D8230F"/>
    <w:rsid w:val="00D8270C"/>
    <w:rsid w:val="00D83D14"/>
    <w:rsid w:val="00D84F5D"/>
    <w:rsid w:val="00D85164"/>
    <w:rsid w:val="00D85402"/>
    <w:rsid w:val="00D86E0B"/>
    <w:rsid w:val="00D9175F"/>
    <w:rsid w:val="00D9370A"/>
    <w:rsid w:val="00D9496A"/>
    <w:rsid w:val="00D94BAE"/>
    <w:rsid w:val="00D95898"/>
    <w:rsid w:val="00D95A78"/>
    <w:rsid w:val="00D96EEC"/>
    <w:rsid w:val="00DA1C91"/>
    <w:rsid w:val="00DA29C8"/>
    <w:rsid w:val="00DA2ACA"/>
    <w:rsid w:val="00DA33B1"/>
    <w:rsid w:val="00DA3646"/>
    <w:rsid w:val="00DA42A6"/>
    <w:rsid w:val="00DA42F2"/>
    <w:rsid w:val="00DA42F4"/>
    <w:rsid w:val="00DA44D3"/>
    <w:rsid w:val="00DA5241"/>
    <w:rsid w:val="00DA5A6D"/>
    <w:rsid w:val="00DA67AD"/>
    <w:rsid w:val="00DA6F55"/>
    <w:rsid w:val="00DA714F"/>
    <w:rsid w:val="00DA79DA"/>
    <w:rsid w:val="00DA7BDA"/>
    <w:rsid w:val="00DA7E5A"/>
    <w:rsid w:val="00DB03CE"/>
    <w:rsid w:val="00DB1120"/>
    <w:rsid w:val="00DB228B"/>
    <w:rsid w:val="00DB235B"/>
    <w:rsid w:val="00DB242E"/>
    <w:rsid w:val="00DB290D"/>
    <w:rsid w:val="00DB2B2A"/>
    <w:rsid w:val="00DB2F33"/>
    <w:rsid w:val="00DB3073"/>
    <w:rsid w:val="00DB3906"/>
    <w:rsid w:val="00DB427E"/>
    <w:rsid w:val="00DB524A"/>
    <w:rsid w:val="00DB5500"/>
    <w:rsid w:val="00DB5B58"/>
    <w:rsid w:val="00DB6AFD"/>
    <w:rsid w:val="00DB6EFE"/>
    <w:rsid w:val="00DB6F9E"/>
    <w:rsid w:val="00DB7162"/>
    <w:rsid w:val="00DB7188"/>
    <w:rsid w:val="00DC071D"/>
    <w:rsid w:val="00DC0799"/>
    <w:rsid w:val="00DC1005"/>
    <w:rsid w:val="00DC11AA"/>
    <w:rsid w:val="00DC1843"/>
    <w:rsid w:val="00DC24D9"/>
    <w:rsid w:val="00DC2762"/>
    <w:rsid w:val="00DC2EAF"/>
    <w:rsid w:val="00DC2F3B"/>
    <w:rsid w:val="00DC3064"/>
    <w:rsid w:val="00DC3B67"/>
    <w:rsid w:val="00DC3E10"/>
    <w:rsid w:val="00DC4256"/>
    <w:rsid w:val="00DC50F2"/>
    <w:rsid w:val="00DC50F3"/>
    <w:rsid w:val="00DC5655"/>
    <w:rsid w:val="00DC5845"/>
    <w:rsid w:val="00DC6CFF"/>
    <w:rsid w:val="00DC714E"/>
    <w:rsid w:val="00DC74E2"/>
    <w:rsid w:val="00DC7D28"/>
    <w:rsid w:val="00DD00AE"/>
    <w:rsid w:val="00DD08CD"/>
    <w:rsid w:val="00DD0A48"/>
    <w:rsid w:val="00DD0CE1"/>
    <w:rsid w:val="00DD11F4"/>
    <w:rsid w:val="00DD1CD6"/>
    <w:rsid w:val="00DD1D67"/>
    <w:rsid w:val="00DD1EAE"/>
    <w:rsid w:val="00DD2202"/>
    <w:rsid w:val="00DD258E"/>
    <w:rsid w:val="00DD2C1E"/>
    <w:rsid w:val="00DD2FC9"/>
    <w:rsid w:val="00DD3168"/>
    <w:rsid w:val="00DD3255"/>
    <w:rsid w:val="00DD344B"/>
    <w:rsid w:val="00DD3B98"/>
    <w:rsid w:val="00DD3BB2"/>
    <w:rsid w:val="00DD47EF"/>
    <w:rsid w:val="00DD4D95"/>
    <w:rsid w:val="00DD4F6D"/>
    <w:rsid w:val="00DD520E"/>
    <w:rsid w:val="00DD58F8"/>
    <w:rsid w:val="00DD6ADD"/>
    <w:rsid w:val="00DD72B3"/>
    <w:rsid w:val="00DD78AB"/>
    <w:rsid w:val="00DD7C2F"/>
    <w:rsid w:val="00DE0C37"/>
    <w:rsid w:val="00DE0CE6"/>
    <w:rsid w:val="00DE221F"/>
    <w:rsid w:val="00DE22A7"/>
    <w:rsid w:val="00DE23C4"/>
    <w:rsid w:val="00DE26CD"/>
    <w:rsid w:val="00DE2DD3"/>
    <w:rsid w:val="00DE2F8F"/>
    <w:rsid w:val="00DE39B6"/>
    <w:rsid w:val="00DE3F1E"/>
    <w:rsid w:val="00DE453A"/>
    <w:rsid w:val="00DE4743"/>
    <w:rsid w:val="00DE4B21"/>
    <w:rsid w:val="00DE4CFF"/>
    <w:rsid w:val="00DE581C"/>
    <w:rsid w:val="00DE694F"/>
    <w:rsid w:val="00DE6FAD"/>
    <w:rsid w:val="00DE745F"/>
    <w:rsid w:val="00DE79AB"/>
    <w:rsid w:val="00DF020D"/>
    <w:rsid w:val="00DF0772"/>
    <w:rsid w:val="00DF089D"/>
    <w:rsid w:val="00DF0C82"/>
    <w:rsid w:val="00DF0D76"/>
    <w:rsid w:val="00DF11C9"/>
    <w:rsid w:val="00DF1C56"/>
    <w:rsid w:val="00DF21A1"/>
    <w:rsid w:val="00DF2F82"/>
    <w:rsid w:val="00DF32A4"/>
    <w:rsid w:val="00DF37BA"/>
    <w:rsid w:val="00DF4068"/>
    <w:rsid w:val="00DF49BD"/>
    <w:rsid w:val="00DF4C26"/>
    <w:rsid w:val="00DF53DD"/>
    <w:rsid w:val="00DF53EB"/>
    <w:rsid w:val="00DF5806"/>
    <w:rsid w:val="00DF5E57"/>
    <w:rsid w:val="00DF66BA"/>
    <w:rsid w:val="00DF66D9"/>
    <w:rsid w:val="00DF718E"/>
    <w:rsid w:val="00DF7684"/>
    <w:rsid w:val="00DF7F08"/>
    <w:rsid w:val="00DF7F73"/>
    <w:rsid w:val="00E0195D"/>
    <w:rsid w:val="00E02B3D"/>
    <w:rsid w:val="00E02C24"/>
    <w:rsid w:val="00E02EC6"/>
    <w:rsid w:val="00E0364D"/>
    <w:rsid w:val="00E03657"/>
    <w:rsid w:val="00E03762"/>
    <w:rsid w:val="00E047F2"/>
    <w:rsid w:val="00E04AF4"/>
    <w:rsid w:val="00E050B5"/>
    <w:rsid w:val="00E05483"/>
    <w:rsid w:val="00E06273"/>
    <w:rsid w:val="00E062E3"/>
    <w:rsid w:val="00E075A7"/>
    <w:rsid w:val="00E07C0A"/>
    <w:rsid w:val="00E10D60"/>
    <w:rsid w:val="00E11A21"/>
    <w:rsid w:val="00E12243"/>
    <w:rsid w:val="00E1246D"/>
    <w:rsid w:val="00E128A8"/>
    <w:rsid w:val="00E12959"/>
    <w:rsid w:val="00E12F75"/>
    <w:rsid w:val="00E137AB"/>
    <w:rsid w:val="00E147B3"/>
    <w:rsid w:val="00E15659"/>
    <w:rsid w:val="00E1575C"/>
    <w:rsid w:val="00E15CFD"/>
    <w:rsid w:val="00E1602D"/>
    <w:rsid w:val="00E165AB"/>
    <w:rsid w:val="00E17333"/>
    <w:rsid w:val="00E175A2"/>
    <w:rsid w:val="00E176A4"/>
    <w:rsid w:val="00E17A5D"/>
    <w:rsid w:val="00E17EAD"/>
    <w:rsid w:val="00E20601"/>
    <w:rsid w:val="00E21162"/>
    <w:rsid w:val="00E22AC6"/>
    <w:rsid w:val="00E22DDA"/>
    <w:rsid w:val="00E23340"/>
    <w:rsid w:val="00E23C3E"/>
    <w:rsid w:val="00E2445B"/>
    <w:rsid w:val="00E2483E"/>
    <w:rsid w:val="00E24916"/>
    <w:rsid w:val="00E250BF"/>
    <w:rsid w:val="00E25100"/>
    <w:rsid w:val="00E25A5D"/>
    <w:rsid w:val="00E26934"/>
    <w:rsid w:val="00E26960"/>
    <w:rsid w:val="00E2720B"/>
    <w:rsid w:val="00E2723A"/>
    <w:rsid w:val="00E2780F"/>
    <w:rsid w:val="00E2790C"/>
    <w:rsid w:val="00E27F9B"/>
    <w:rsid w:val="00E302A0"/>
    <w:rsid w:val="00E30659"/>
    <w:rsid w:val="00E30968"/>
    <w:rsid w:val="00E31B28"/>
    <w:rsid w:val="00E31F45"/>
    <w:rsid w:val="00E32B29"/>
    <w:rsid w:val="00E32D38"/>
    <w:rsid w:val="00E33ABD"/>
    <w:rsid w:val="00E3482C"/>
    <w:rsid w:val="00E34917"/>
    <w:rsid w:val="00E34A05"/>
    <w:rsid w:val="00E359D6"/>
    <w:rsid w:val="00E36478"/>
    <w:rsid w:val="00E36F97"/>
    <w:rsid w:val="00E37517"/>
    <w:rsid w:val="00E3760B"/>
    <w:rsid w:val="00E402A1"/>
    <w:rsid w:val="00E40333"/>
    <w:rsid w:val="00E40A96"/>
    <w:rsid w:val="00E40AA3"/>
    <w:rsid w:val="00E40E1D"/>
    <w:rsid w:val="00E42C21"/>
    <w:rsid w:val="00E42C3C"/>
    <w:rsid w:val="00E431C3"/>
    <w:rsid w:val="00E43639"/>
    <w:rsid w:val="00E437D2"/>
    <w:rsid w:val="00E43CCD"/>
    <w:rsid w:val="00E44258"/>
    <w:rsid w:val="00E443A8"/>
    <w:rsid w:val="00E4464E"/>
    <w:rsid w:val="00E4465B"/>
    <w:rsid w:val="00E44BCB"/>
    <w:rsid w:val="00E44CC9"/>
    <w:rsid w:val="00E4645D"/>
    <w:rsid w:val="00E46D16"/>
    <w:rsid w:val="00E47E1A"/>
    <w:rsid w:val="00E47F2B"/>
    <w:rsid w:val="00E50CF8"/>
    <w:rsid w:val="00E51C99"/>
    <w:rsid w:val="00E5200D"/>
    <w:rsid w:val="00E52194"/>
    <w:rsid w:val="00E527AA"/>
    <w:rsid w:val="00E53179"/>
    <w:rsid w:val="00E532A6"/>
    <w:rsid w:val="00E53D9D"/>
    <w:rsid w:val="00E5454B"/>
    <w:rsid w:val="00E54643"/>
    <w:rsid w:val="00E550B6"/>
    <w:rsid w:val="00E552B1"/>
    <w:rsid w:val="00E5550E"/>
    <w:rsid w:val="00E55696"/>
    <w:rsid w:val="00E55B05"/>
    <w:rsid w:val="00E55C34"/>
    <w:rsid w:val="00E560B8"/>
    <w:rsid w:val="00E5627D"/>
    <w:rsid w:val="00E56954"/>
    <w:rsid w:val="00E56B62"/>
    <w:rsid w:val="00E57B32"/>
    <w:rsid w:val="00E57BC5"/>
    <w:rsid w:val="00E57C29"/>
    <w:rsid w:val="00E57CD2"/>
    <w:rsid w:val="00E57DF5"/>
    <w:rsid w:val="00E57FCD"/>
    <w:rsid w:val="00E607F3"/>
    <w:rsid w:val="00E609F2"/>
    <w:rsid w:val="00E6272C"/>
    <w:rsid w:val="00E62945"/>
    <w:rsid w:val="00E62DA6"/>
    <w:rsid w:val="00E63065"/>
    <w:rsid w:val="00E6378C"/>
    <w:rsid w:val="00E6399F"/>
    <w:rsid w:val="00E63B3F"/>
    <w:rsid w:val="00E64F5A"/>
    <w:rsid w:val="00E65FD9"/>
    <w:rsid w:val="00E66DB7"/>
    <w:rsid w:val="00E674B6"/>
    <w:rsid w:val="00E67AAF"/>
    <w:rsid w:val="00E67C87"/>
    <w:rsid w:val="00E712CC"/>
    <w:rsid w:val="00E7135A"/>
    <w:rsid w:val="00E72157"/>
    <w:rsid w:val="00E73464"/>
    <w:rsid w:val="00E73A3B"/>
    <w:rsid w:val="00E74147"/>
    <w:rsid w:val="00E74DAD"/>
    <w:rsid w:val="00E75441"/>
    <w:rsid w:val="00E75931"/>
    <w:rsid w:val="00E76A2C"/>
    <w:rsid w:val="00E76CF1"/>
    <w:rsid w:val="00E7712F"/>
    <w:rsid w:val="00E7784A"/>
    <w:rsid w:val="00E779D7"/>
    <w:rsid w:val="00E80139"/>
    <w:rsid w:val="00E8047E"/>
    <w:rsid w:val="00E80E60"/>
    <w:rsid w:val="00E81CEB"/>
    <w:rsid w:val="00E81D8D"/>
    <w:rsid w:val="00E82B2E"/>
    <w:rsid w:val="00E83233"/>
    <w:rsid w:val="00E83758"/>
    <w:rsid w:val="00E83899"/>
    <w:rsid w:val="00E83BC8"/>
    <w:rsid w:val="00E83C64"/>
    <w:rsid w:val="00E84983"/>
    <w:rsid w:val="00E85983"/>
    <w:rsid w:val="00E85AF4"/>
    <w:rsid w:val="00E8639A"/>
    <w:rsid w:val="00E8682F"/>
    <w:rsid w:val="00E86DE6"/>
    <w:rsid w:val="00E871DD"/>
    <w:rsid w:val="00E87B44"/>
    <w:rsid w:val="00E87C2A"/>
    <w:rsid w:val="00E90341"/>
    <w:rsid w:val="00E9034B"/>
    <w:rsid w:val="00E90773"/>
    <w:rsid w:val="00E908A0"/>
    <w:rsid w:val="00E909A1"/>
    <w:rsid w:val="00E90E4D"/>
    <w:rsid w:val="00E9167D"/>
    <w:rsid w:val="00E9256B"/>
    <w:rsid w:val="00E9301B"/>
    <w:rsid w:val="00E93525"/>
    <w:rsid w:val="00E93C10"/>
    <w:rsid w:val="00E94169"/>
    <w:rsid w:val="00E94353"/>
    <w:rsid w:val="00E95127"/>
    <w:rsid w:val="00E952D2"/>
    <w:rsid w:val="00E958AA"/>
    <w:rsid w:val="00E95D90"/>
    <w:rsid w:val="00E9656C"/>
    <w:rsid w:val="00EA2270"/>
    <w:rsid w:val="00EA2520"/>
    <w:rsid w:val="00EA286D"/>
    <w:rsid w:val="00EA28C6"/>
    <w:rsid w:val="00EA2E2C"/>
    <w:rsid w:val="00EA31C2"/>
    <w:rsid w:val="00EA36F6"/>
    <w:rsid w:val="00EA387C"/>
    <w:rsid w:val="00EA38D3"/>
    <w:rsid w:val="00EA3B3E"/>
    <w:rsid w:val="00EA3D44"/>
    <w:rsid w:val="00EA3F91"/>
    <w:rsid w:val="00EA4125"/>
    <w:rsid w:val="00EA43C7"/>
    <w:rsid w:val="00EA440E"/>
    <w:rsid w:val="00EA58BC"/>
    <w:rsid w:val="00EA5A43"/>
    <w:rsid w:val="00EA5CF6"/>
    <w:rsid w:val="00EA67F4"/>
    <w:rsid w:val="00EA7519"/>
    <w:rsid w:val="00EA7BCC"/>
    <w:rsid w:val="00EA7CCB"/>
    <w:rsid w:val="00EB0053"/>
    <w:rsid w:val="00EB0065"/>
    <w:rsid w:val="00EB04A6"/>
    <w:rsid w:val="00EB053E"/>
    <w:rsid w:val="00EB074F"/>
    <w:rsid w:val="00EB0F30"/>
    <w:rsid w:val="00EB1BDB"/>
    <w:rsid w:val="00EB2706"/>
    <w:rsid w:val="00EB2CDF"/>
    <w:rsid w:val="00EB35E0"/>
    <w:rsid w:val="00EB3663"/>
    <w:rsid w:val="00EB3956"/>
    <w:rsid w:val="00EB3CD5"/>
    <w:rsid w:val="00EB4B63"/>
    <w:rsid w:val="00EB58C7"/>
    <w:rsid w:val="00EB621B"/>
    <w:rsid w:val="00EB635D"/>
    <w:rsid w:val="00EB643B"/>
    <w:rsid w:val="00EB64A1"/>
    <w:rsid w:val="00EB73DA"/>
    <w:rsid w:val="00EB751E"/>
    <w:rsid w:val="00EB7A12"/>
    <w:rsid w:val="00EB7F6F"/>
    <w:rsid w:val="00EC0573"/>
    <w:rsid w:val="00EC07E1"/>
    <w:rsid w:val="00EC08B9"/>
    <w:rsid w:val="00EC0906"/>
    <w:rsid w:val="00EC1117"/>
    <w:rsid w:val="00EC21BB"/>
    <w:rsid w:val="00EC25A7"/>
    <w:rsid w:val="00EC25D8"/>
    <w:rsid w:val="00EC28D1"/>
    <w:rsid w:val="00EC363B"/>
    <w:rsid w:val="00EC3F40"/>
    <w:rsid w:val="00EC3FEB"/>
    <w:rsid w:val="00EC444E"/>
    <w:rsid w:val="00EC4D8E"/>
    <w:rsid w:val="00EC57FC"/>
    <w:rsid w:val="00EC59BE"/>
    <w:rsid w:val="00EC5E02"/>
    <w:rsid w:val="00EC605F"/>
    <w:rsid w:val="00EC607A"/>
    <w:rsid w:val="00EC73F0"/>
    <w:rsid w:val="00ED02C9"/>
    <w:rsid w:val="00ED1544"/>
    <w:rsid w:val="00ED1E4D"/>
    <w:rsid w:val="00ED2B90"/>
    <w:rsid w:val="00ED2D48"/>
    <w:rsid w:val="00ED2E0E"/>
    <w:rsid w:val="00ED3063"/>
    <w:rsid w:val="00ED3776"/>
    <w:rsid w:val="00ED3AA5"/>
    <w:rsid w:val="00ED3C0C"/>
    <w:rsid w:val="00ED3CA3"/>
    <w:rsid w:val="00ED5661"/>
    <w:rsid w:val="00ED5CC0"/>
    <w:rsid w:val="00ED6361"/>
    <w:rsid w:val="00ED7AC1"/>
    <w:rsid w:val="00ED7AC6"/>
    <w:rsid w:val="00EE0228"/>
    <w:rsid w:val="00EE08C0"/>
    <w:rsid w:val="00EE0CD2"/>
    <w:rsid w:val="00EE159D"/>
    <w:rsid w:val="00EE2A51"/>
    <w:rsid w:val="00EE2D14"/>
    <w:rsid w:val="00EE37D0"/>
    <w:rsid w:val="00EE3A90"/>
    <w:rsid w:val="00EE3B7C"/>
    <w:rsid w:val="00EE40F7"/>
    <w:rsid w:val="00EE4498"/>
    <w:rsid w:val="00EE49F2"/>
    <w:rsid w:val="00EE57BF"/>
    <w:rsid w:val="00EE716D"/>
    <w:rsid w:val="00EE7666"/>
    <w:rsid w:val="00EF0454"/>
    <w:rsid w:val="00EF1511"/>
    <w:rsid w:val="00EF18CF"/>
    <w:rsid w:val="00EF33D3"/>
    <w:rsid w:val="00EF40D6"/>
    <w:rsid w:val="00EF45A5"/>
    <w:rsid w:val="00EF4731"/>
    <w:rsid w:val="00EF52A7"/>
    <w:rsid w:val="00EF5644"/>
    <w:rsid w:val="00EF619A"/>
    <w:rsid w:val="00EF6CB5"/>
    <w:rsid w:val="00EF706A"/>
    <w:rsid w:val="00EF7378"/>
    <w:rsid w:val="00EF7A64"/>
    <w:rsid w:val="00F00604"/>
    <w:rsid w:val="00F00C4B"/>
    <w:rsid w:val="00F0117D"/>
    <w:rsid w:val="00F0143D"/>
    <w:rsid w:val="00F01888"/>
    <w:rsid w:val="00F01BB7"/>
    <w:rsid w:val="00F02253"/>
    <w:rsid w:val="00F024C8"/>
    <w:rsid w:val="00F027FD"/>
    <w:rsid w:val="00F029A1"/>
    <w:rsid w:val="00F0329F"/>
    <w:rsid w:val="00F03410"/>
    <w:rsid w:val="00F03B76"/>
    <w:rsid w:val="00F03B9A"/>
    <w:rsid w:val="00F03CAF"/>
    <w:rsid w:val="00F040E7"/>
    <w:rsid w:val="00F04E04"/>
    <w:rsid w:val="00F05069"/>
    <w:rsid w:val="00F0531C"/>
    <w:rsid w:val="00F05F67"/>
    <w:rsid w:val="00F05FF5"/>
    <w:rsid w:val="00F062B5"/>
    <w:rsid w:val="00F06846"/>
    <w:rsid w:val="00F07553"/>
    <w:rsid w:val="00F10764"/>
    <w:rsid w:val="00F10784"/>
    <w:rsid w:val="00F10850"/>
    <w:rsid w:val="00F10D38"/>
    <w:rsid w:val="00F10E1B"/>
    <w:rsid w:val="00F114B6"/>
    <w:rsid w:val="00F11742"/>
    <w:rsid w:val="00F11BBB"/>
    <w:rsid w:val="00F1227B"/>
    <w:rsid w:val="00F129A2"/>
    <w:rsid w:val="00F14203"/>
    <w:rsid w:val="00F1464F"/>
    <w:rsid w:val="00F14B14"/>
    <w:rsid w:val="00F15916"/>
    <w:rsid w:val="00F15A25"/>
    <w:rsid w:val="00F15ED9"/>
    <w:rsid w:val="00F16271"/>
    <w:rsid w:val="00F16791"/>
    <w:rsid w:val="00F17A4D"/>
    <w:rsid w:val="00F20BDA"/>
    <w:rsid w:val="00F21945"/>
    <w:rsid w:val="00F21A4C"/>
    <w:rsid w:val="00F21CD9"/>
    <w:rsid w:val="00F21E53"/>
    <w:rsid w:val="00F2246D"/>
    <w:rsid w:val="00F23144"/>
    <w:rsid w:val="00F2316F"/>
    <w:rsid w:val="00F23729"/>
    <w:rsid w:val="00F23861"/>
    <w:rsid w:val="00F23C2E"/>
    <w:rsid w:val="00F23E7F"/>
    <w:rsid w:val="00F26B4E"/>
    <w:rsid w:val="00F26D84"/>
    <w:rsid w:val="00F304AE"/>
    <w:rsid w:val="00F322A6"/>
    <w:rsid w:val="00F327DD"/>
    <w:rsid w:val="00F32D9E"/>
    <w:rsid w:val="00F33320"/>
    <w:rsid w:val="00F3377D"/>
    <w:rsid w:val="00F33C66"/>
    <w:rsid w:val="00F34156"/>
    <w:rsid w:val="00F34B44"/>
    <w:rsid w:val="00F34CD5"/>
    <w:rsid w:val="00F34D1F"/>
    <w:rsid w:val="00F3529A"/>
    <w:rsid w:val="00F363F3"/>
    <w:rsid w:val="00F36769"/>
    <w:rsid w:val="00F36CB5"/>
    <w:rsid w:val="00F36EA7"/>
    <w:rsid w:val="00F37690"/>
    <w:rsid w:val="00F37AEC"/>
    <w:rsid w:val="00F37CAB"/>
    <w:rsid w:val="00F37F3C"/>
    <w:rsid w:val="00F40015"/>
    <w:rsid w:val="00F409E7"/>
    <w:rsid w:val="00F40F33"/>
    <w:rsid w:val="00F41B9E"/>
    <w:rsid w:val="00F4325A"/>
    <w:rsid w:val="00F432EC"/>
    <w:rsid w:val="00F439E7"/>
    <w:rsid w:val="00F43CCB"/>
    <w:rsid w:val="00F43EBE"/>
    <w:rsid w:val="00F44881"/>
    <w:rsid w:val="00F44D57"/>
    <w:rsid w:val="00F44E13"/>
    <w:rsid w:val="00F45F39"/>
    <w:rsid w:val="00F46917"/>
    <w:rsid w:val="00F46DF4"/>
    <w:rsid w:val="00F47167"/>
    <w:rsid w:val="00F477C8"/>
    <w:rsid w:val="00F47826"/>
    <w:rsid w:val="00F47843"/>
    <w:rsid w:val="00F47EA2"/>
    <w:rsid w:val="00F50AA0"/>
    <w:rsid w:val="00F50FD0"/>
    <w:rsid w:val="00F51276"/>
    <w:rsid w:val="00F51CD4"/>
    <w:rsid w:val="00F51DDC"/>
    <w:rsid w:val="00F51F24"/>
    <w:rsid w:val="00F5223E"/>
    <w:rsid w:val="00F52274"/>
    <w:rsid w:val="00F52758"/>
    <w:rsid w:val="00F53165"/>
    <w:rsid w:val="00F535A2"/>
    <w:rsid w:val="00F53B44"/>
    <w:rsid w:val="00F53BC0"/>
    <w:rsid w:val="00F54885"/>
    <w:rsid w:val="00F554CF"/>
    <w:rsid w:val="00F5606F"/>
    <w:rsid w:val="00F56521"/>
    <w:rsid w:val="00F56E8B"/>
    <w:rsid w:val="00F56F08"/>
    <w:rsid w:val="00F600AF"/>
    <w:rsid w:val="00F60163"/>
    <w:rsid w:val="00F6073F"/>
    <w:rsid w:val="00F60CBE"/>
    <w:rsid w:val="00F61D99"/>
    <w:rsid w:val="00F61EC6"/>
    <w:rsid w:val="00F61FDD"/>
    <w:rsid w:val="00F62579"/>
    <w:rsid w:val="00F62BD3"/>
    <w:rsid w:val="00F6363E"/>
    <w:rsid w:val="00F63CF0"/>
    <w:rsid w:val="00F6491A"/>
    <w:rsid w:val="00F658B3"/>
    <w:rsid w:val="00F66992"/>
    <w:rsid w:val="00F66E55"/>
    <w:rsid w:val="00F672BB"/>
    <w:rsid w:val="00F67472"/>
    <w:rsid w:val="00F674B8"/>
    <w:rsid w:val="00F674E5"/>
    <w:rsid w:val="00F67AC3"/>
    <w:rsid w:val="00F7027D"/>
    <w:rsid w:val="00F703A4"/>
    <w:rsid w:val="00F70418"/>
    <w:rsid w:val="00F70AFC"/>
    <w:rsid w:val="00F70D1C"/>
    <w:rsid w:val="00F7117D"/>
    <w:rsid w:val="00F72CD5"/>
    <w:rsid w:val="00F73044"/>
    <w:rsid w:val="00F738F2"/>
    <w:rsid w:val="00F73AE7"/>
    <w:rsid w:val="00F74A40"/>
    <w:rsid w:val="00F7576C"/>
    <w:rsid w:val="00F7579F"/>
    <w:rsid w:val="00F762AD"/>
    <w:rsid w:val="00F76762"/>
    <w:rsid w:val="00F768F2"/>
    <w:rsid w:val="00F769D6"/>
    <w:rsid w:val="00F76F71"/>
    <w:rsid w:val="00F77234"/>
    <w:rsid w:val="00F774C2"/>
    <w:rsid w:val="00F77F7B"/>
    <w:rsid w:val="00F806CF"/>
    <w:rsid w:val="00F8126C"/>
    <w:rsid w:val="00F81390"/>
    <w:rsid w:val="00F813F9"/>
    <w:rsid w:val="00F81708"/>
    <w:rsid w:val="00F8191B"/>
    <w:rsid w:val="00F8229A"/>
    <w:rsid w:val="00F8292B"/>
    <w:rsid w:val="00F82A05"/>
    <w:rsid w:val="00F83EAB"/>
    <w:rsid w:val="00F842F7"/>
    <w:rsid w:val="00F843A4"/>
    <w:rsid w:val="00F8446A"/>
    <w:rsid w:val="00F84E0B"/>
    <w:rsid w:val="00F850A0"/>
    <w:rsid w:val="00F86516"/>
    <w:rsid w:val="00F87227"/>
    <w:rsid w:val="00F8786D"/>
    <w:rsid w:val="00F87874"/>
    <w:rsid w:val="00F87E26"/>
    <w:rsid w:val="00F9033D"/>
    <w:rsid w:val="00F90633"/>
    <w:rsid w:val="00F90DFC"/>
    <w:rsid w:val="00F9103B"/>
    <w:rsid w:val="00F915A0"/>
    <w:rsid w:val="00F922E7"/>
    <w:rsid w:val="00F924BF"/>
    <w:rsid w:val="00F931FC"/>
    <w:rsid w:val="00F93800"/>
    <w:rsid w:val="00F93D97"/>
    <w:rsid w:val="00F94662"/>
    <w:rsid w:val="00F94DF9"/>
    <w:rsid w:val="00F951BF"/>
    <w:rsid w:val="00F95271"/>
    <w:rsid w:val="00F95382"/>
    <w:rsid w:val="00F956E2"/>
    <w:rsid w:val="00F95CA4"/>
    <w:rsid w:val="00F960E8"/>
    <w:rsid w:val="00F962E2"/>
    <w:rsid w:val="00F963C9"/>
    <w:rsid w:val="00F9653D"/>
    <w:rsid w:val="00F96C01"/>
    <w:rsid w:val="00F970BF"/>
    <w:rsid w:val="00F974FB"/>
    <w:rsid w:val="00F97837"/>
    <w:rsid w:val="00F97D87"/>
    <w:rsid w:val="00F97FB9"/>
    <w:rsid w:val="00FA1BAC"/>
    <w:rsid w:val="00FA2FA1"/>
    <w:rsid w:val="00FA32E0"/>
    <w:rsid w:val="00FA3BAD"/>
    <w:rsid w:val="00FA46B1"/>
    <w:rsid w:val="00FA47C8"/>
    <w:rsid w:val="00FA4C62"/>
    <w:rsid w:val="00FA51C9"/>
    <w:rsid w:val="00FA537E"/>
    <w:rsid w:val="00FA5653"/>
    <w:rsid w:val="00FA588B"/>
    <w:rsid w:val="00FA632A"/>
    <w:rsid w:val="00FA6C80"/>
    <w:rsid w:val="00FA7E4E"/>
    <w:rsid w:val="00FB05A4"/>
    <w:rsid w:val="00FB066E"/>
    <w:rsid w:val="00FB0C17"/>
    <w:rsid w:val="00FB0E0B"/>
    <w:rsid w:val="00FB1292"/>
    <w:rsid w:val="00FB1352"/>
    <w:rsid w:val="00FB20FF"/>
    <w:rsid w:val="00FB2358"/>
    <w:rsid w:val="00FB3310"/>
    <w:rsid w:val="00FB3A2B"/>
    <w:rsid w:val="00FB3F04"/>
    <w:rsid w:val="00FB4E4C"/>
    <w:rsid w:val="00FB5B03"/>
    <w:rsid w:val="00FB5BD9"/>
    <w:rsid w:val="00FB5E14"/>
    <w:rsid w:val="00FB6088"/>
    <w:rsid w:val="00FB60CA"/>
    <w:rsid w:val="00FB6185"/>
    <w:rsid w:val="00FB638D"/>
    <w:rsid w:val="00FB6A47"/>
    <w:rsid w:val="00FB6A8A"/>
    <w:rsid w:val="00FB7A14"/>
    <w:rsid w:val="00FB7C28"/>
    <w:rsid w:val="00FB7F95"/>
    <w:rsid w:val="00FC0076"/>
    <w:rsid w:val="00FC0633"/>
    <w:rsid w:val="00FC0797"/>
    <w:rsid w:val="00FC0F05"/>
    <w:rsid w:val="00FC14F9"/>
    <w:rsid w:val="00FC174F"/>
    <w:rsid w:val="00FC1CE2"/>
    <w:rsid w:val="00FC1EAE"/>
    <w:rsid w:val="00FC23E9"/>
    <w:rsid w:val="00FC30B4"/>
    <w:rsid w:val="00FC331E"/>
    <w:rsid w:val="00FC36E4"/>
    <w:rsid w:val="00FC3874"/>
    <w:rsid w:val="00FC3C34"/>
    <w:rsid w:val="00FC4A63"/>
    <w:rsid w:val="00FC5F8C"/>
    <w:rsid w:val="00FC6068"/>
    <w:rsid w:val="00FC6276"/>
    <w:rsid w:val="00FC7009"/>
    <w:rsid w:val="00FC731C"/>
    <w:rsid w:val="00FC761F"/>
    <w:rsid w:val="00FC7650"/>
    <w:rsid w:val="00FC7B87"/>
    <w:rsid w:val="00FD0609"/>
    <w:rsid w:val="00FD07E3"/>
    <w:rsid w:val="00FD1B81"/>
    <w:rsid w:val="00FD2727"/>
    <w:rsid w:val="00FD418C"/>
    <w:rsid w:val="00FD52F0"/>
    <w:rsid w:val="00FD5731"/>
    <w:rsid w:val="00FD622D"/>
    <w:rsid w:val="00FD63F9"/>
    <w:rsid w:val="00FD65C6"/>
    <w:rsid w:val="00FD6625"/>
    <w:rsid w:val="00FD69E7"/>
    <w:rsid w:val="00FD6F42"/>
    <w:rsid w:val="00FD754E"/>
    <w:rsid w:val="00FD760B"/>
    <w:rsid w:val="00FD7B94"/>
    <w:rsid w:val="00FE0A87"/>
    <w:rsid w:val="00FE10E7"/>
    <w:rsid w:val="00FE221A"/>
    <w:rsid w:val="00FE22EE"/>
    <w:rsid w:val="00FE25A2"/>
    <w:rsid w:val="00FE3542"/>
    <w:rsid w:val="00FE3F17"/>
    <w:rsid w:val="00FE4823"/>
    <w:rsid w:val="00FE48DE"/>
    <w:rsid w:val="00FE4A80"/>
    <w:rsid w:val="00FE5124"/>
    <w:rsid w:val="00FE5EC7"/>
    <w:rsid w:val="00FE6C70"/>
    <w:rsid w:val="00FE6F47"/>
    <w:rsid w:val="00FE72B2"/>
    <w:rsid w:val="00FE7407"/>
    <w:rsid w:val="00FE7BA4"/>
    <w:rsid w:val="00FE7BEA"/>
    <w:rsid w:val="00FF0BCD"/>
    <w:rsid w:val="00FF0C84"/>
    <w:rsid w:val="00FF11D6"/>
    <w:rsid w:val="00FF12D7"/>
    <w:rsid w:val="00FF1B50"/>
    <w:rsid w:val="00FF1E8B"/>
    <w:rsid w:val="00FF226E"/>
    <w:rsid w:val="00FF3C5F"/>
    <w:rsid w:val="00FF3D19"/>
    <w:rsid w:val="00FF4352"/>
    <w:rsid w:val="00FF4818"/>
    <w:rsid w:val="00FF50DD"/>
    <w:rsid w:val="00FF595F"/>
    <w:rsid w:val="00FF599C"/>
    <w:rsid w:val="00FF59DB"/>
    <w:rsid w:val="00FF5B4A"/>
    <w:rsid w:val="00FF5FAE"/>
    <w:rsid w:val="00FF698B"/>
    <w:rsid w:val="00FF75BD"/>
    <w:rsid w:val="00FF77EB"/>
    <w:rsid w:val="00FF7B46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 fillcolor="white">
      <v:fill color="white"/>
      <v:stroke weight=".25pt"/>
      <v:textbox inset="5.85pt,.7pt,5.85pt,.7pt"/>
    </o:shapedefaults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30B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"/>
    <w:next w:val="Heading2"/>
    <w:link w:val="Heading1Char"/>
    <w:qFormat/>
    <w:rsid w:val="00F10784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0"/>
    </w:pPr>
    <w:rPr>
      <w:rFonts w:ascii="Arial" w:eastAsia="Arial" w:hAnsi="Arial"/>
      <w:sz w:val="28"/>
      <w:lang w:val="en-GB" w:eastAsia="en-US"/>
    </w:rPr>
  </w:style>
  <w:style w:type="paragraph" w:styleId="Heading2">
    <w:name w:val="heading 2"/>
    <w:aliases w:val="Char Char,Head2A,2,H2,h2,DO NOT USE_h2,h21,UNDERRUBRIK 1-2"/>
    <w:next w:val="Normal"/>
    <w:link w:val="Heading2Char"/>
    <w:qFormat/>
    <w:rsid w:val="00C221E5"/>
    <w:pPr>
      <w:numPr>
        <w:ilvl w:val="1"/>
        <w:numId w:val="1"/>
      </w:numPr>
      <w:spacing w:beforeLines="50" w:afterLines="50"/>
      <w:outlineLvl w:val="1"/>
    </w:pPr>
    <w:rPr>
      <w:rFonts w:ascii="Arial" w:eastAsia="Arial" w:hAnsi="Arial"/>
      <w:sz w:val="24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312DE"/>
    <w:pPr>
      <w:numPr>
        <w:ilvl w:val="2"/>
      </w:numPr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F93800"/>
    <w:pPr>
      <w:numPr>
        <w:ilvl w:val="3"/>
      </w:numPr>
      <w:snapToGrid w:val="0"/>
      <w:spacing w:beforeLines="0" w:afterLines="0"/>
      <w:ind w:left="0" w:firstLine="0"/>
      <w:contextualSpacing/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2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10784"/>
    <w:rPr>
      <w:rFonts w:ascii="Arial" w:eastAsia="Arial" w:hAnsi="Arial"/>
      <w:sz w:val="28"/>
      <w:lang w:val="en-GB" w:eastAsia="en-US"/>
    </w:rPr>
  </w:style>
  <w:style w:type="paragraph" w:customStyle="1" w:styleId="CharChar24">
    <w:name w:val="Char Char24"/>
    <w:basedOn w:val="Normal"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1,Head2A Char,2 Char,H2 Char,h2 Char,DO NOT USE_h2 Char,h21 Char,UNDERRUBRIK 1-2 Char"/>
    <w:basedOn w:val="Heading1Char"/>
    <w:link w:val="Heading2"/>
    <w:rsid w:val="00C221E5"/>
    <w:rPr>
      <w:rFonts w:ascii="Arial" w:eastAsia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2312DE"/>
    <w:rPr>
      <w:rFonts w:ascii="Arial" w:eastAsia="Arial" w:hAnsi="Arial"/>
      <w:sz w:val="21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3800"/>
    <w:rPr>
      <w:rFonts w:ascii="Arial" w:eastAsia="Arial" w:hAnsi="Arial"/>
      <w:sz w:val="21"/>
      <w:lang w:eastAsia="en-US"/>
    </w:rPr>
  </w:style>
  <w:style w:type="paragraph" w:customStyle="1" w:styleId="H6">
    <w:name w:val="H6"/>
    <w:basedOn w:val="Heading5"/>
    <w:next w:val="Normal"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600"/>
    </w:pPr>
  </w:style>
  <w:style w:type="paragraph" w:styleId="TOC8">
    <w:name w:val="toc 8"/>
    <w:basedOn w:val="TOC1"/>
    <w:semiHidden/>
    <w:rsid w:val="009B4262"/>
    <w:pPr>
      <w:spacing w:before="0" w:after="0"/>
      <w:ind w:left="1400"/>
    </w:pPr>
    <w:rPr>
      <w:b w:val="0"/>
      <w:bCs w:val="0"/>
    </w:rPr>
  </w:style>
  <w:style w:type="paragraph" w:styleId="TOC1">
    <w:name w:val="toc 1"/>
    <w:uiPriority w:val="39"/>
    <w:rsid w:val="009B4262"/>
    <w:pPr>
      <w:overflowPunct w:val="0"/>
      <w:autoSpaceDE w:val="0"/>
      <w:autoSpaceDN w:val="0"/>
      <w:adjustRightInd w:val="0"/>
      <w:spacing w:before="240" w:after="120" w:line="360" w:lineRule="auto"/>
      <w:textAlignment w:val="baseline"/>
    </w:pPr>
    <w:rPr>
      <w:rFonts w:asciiTheme="minorHAnsi" w:eastAsia="Times New Roman" w:hAnsiTheme="minorHAnsi"/>
      <w:b/>
      <w:bCs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800"/>
    </w:pPr>
  </w:style>
  <w:style w:type="paragraph" w:styleId="TOC4">
    <w:name w:val="toc 4"/>
    <w:basedOn w:val="TOC3"/>
    <w:semiHidden/>
    <w:rsid w:val="009B4262"/>
    <w:pPr>
      <w:ind w:left="600"/>
    </w:pPr>
  </w:style>
  <w:style w:type="paragraph" w:styleId="TOC3">
    <w:name w:val="toc 3"/>
    <w:basedOn w:val="TOC2"/>
    <w:uiPriority w:val="39"/>
    <w:rsid w:val="009B4262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rsid w:val="009B4262"/>
    <w:pPr>
      <w:spacing w:before="120" w:after="0"/>
      <w:ind w:left="200"/>
    </w:pPr>
    <w:rPr>
      <w:b w:val="0"/>
      <w:bCs w:val="0"/>
      <w:i/>
      <w:iCs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000"/>
    </w:pPr>
  </w:style>
  <w:style w:type="paragraph" w:styleId="TOC7">
    <w:name w:val="toc 7"/>
    <w:basedOn w:val="TOC6"/>
    <w:next w:val="Normal"/>
    <w:semiHidden/>
    <w:rsid w:val="009B4262"/>
    <w:pPr>
      <w:ind w:left="1200"/>
    </w:pPr>
  </w:style>
  <w:style w:type="paragraph" w:styleId="ListBullet2">
    <w:name w:val="List Bullet 2"/>
    <w:basedOn w:val="ListBullet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E3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cap Char2,Caption Equation"/>
    <w:basedOn w:val="Normal"/>
    <w:next w:val="Normal"/>
    <w:link w:val="CaptionChar1"/>
    <w:qFormat/>
    <w:rsid w:val="007E3735"/>
    <w:rPr>
      <w:b/>
    </w:rPr>
  </w:style>
  <w:style w:type="character" w:styleId="Hyperlink">
    <w:name w:val="Hyperlink"/>
    <w:basedOn w:val="DefaultParagraphFont"/>
    <w:uiPriority w:val="99"/>
    <w:rsid w:val="007E373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E3735"/>
    <w:rPr>
      <w:color w:val="800080"/>
      <w:u w:val="single"/>
    </w:rPr>
  </w:style>
  <w:style w:type="paragraph" w:styleId="DocumentMap">
    <w:name w:val="Document Map"/>
    <w:basedOn w:val="Normal"/>
    <w:semiHidden/>
    <w:rsid w:val="007E37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E3735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E3735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rsid w:val="007E3735"/>
    <w:pPr>
      <w:widowControl w:val="0"/>
      <w:ind w:left="210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E3735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rsid w:val="007E3735"/>
    <w:rPr>
      <w:i/>
    </w:rPr>
  </w:style>
  <w:style w:type="paragraph" w:styleId="BodyTextIndent3">
    <w:name w:val="Body Text Indent 3"/>
    <w:basedOn w:val="Normal"/>
    <w:semiHidden/>
    <w:rsid w:val="007E3735"/>
    <w:pPr>
      <w:ind w:left="1080"/>
    </w:pPr>
  </w:style>
  <w:style w:type="paragraph" w:styleId="CommentText">
    <w:name w:val="annotation text"/>
    <w:basedOn w:val="Normal"/>
    <w:link w:val="CommentTextChar"/>
    <w:semiHidden/>
    <w:rsid w:val="007E3735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rsid w:val="007E3735"/>
  </w:style>
  <w:style w:type="paragraph" w:styleId="BodyText3">
    <w:name w:val="Body Text 3"/>
    <w:basedOn w:val="Normal"/>
    <w:link w:val="BodyText3Char"/>
    <w:rsid w:val="007E3735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E373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1"/>
      <w:lang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6A23B0"/>
    <w:pPr>
      <w:overflowPunct/>
      <w:autoSpaceDE/>
      <w:autoSpaceDN/>
      <w:adjustRightInd/>
      <w:textAlignment w:val="auto"/>
    </w:pPr>
    <w:rPr>
      <w:rFonts w:eastAsia="Batang"/>
    </w:rPr>
  </w:style>
  <w:style w:type="character" w:customStyle="1" w:styleId="B1Char">
    <w:name w:val="B1 Char"/>
    <w:basedOn w:val="DefaultParagraphFont"/>
    <w:link w:val="B1"/>
    <w:rsid w:val="006A23B0"/>
    <w:rPr>
      <w:rFonts w:eastAsia="Batang"/>
      <w:lang w:val="en-GB" w:eastAsia="en-US"/>
    </w:rPr>
  </w:style>
  <w:style w:type="paragraph" w:customStyle="1" w:styleId="CRCoverPage">
    <w:name w:val="CR Cover Page"/>
    <w:link w:val="CRCoverPageChar"/>
    <w:rsid w:val="005E2919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NChar">
    <w:name w:val="TAN Char"/>
    <w:basedOn w:val="DefaultParagraphFont"/>
    <w:link w:val="TAN"/>
    <w:rsid w:val="00B837B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B837B6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rsid w:val="00B837B6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B837B6"/>
    <w:pPr>
      <w:keepNext/>
      <w:keepLines/>
      <w:widowControl/>
      <w:ind w:left="0"/>
      <w:jc w:val="center"/>
    </w:pPr>
    <w:rPr>
      <w:rFonts w:eastAsia="SimSun"/>
      <w:sz w:val="20"/>
    </w:rPr>
  </w:style>
  <w:style w:type="paragraph" w:customStyle="1" w:styleId="NF">
    <w:name w:val="NF"/>
    <w:basedOn w:val="NO"/>
    <w:rsid w:val="004A4310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EX">
    <w:name w:val="EX"/>
    <w:basedOn w:val="Normal"/>
    <w:rsid w:val="004A4310"/>
    <w:pPr>
      <w:keepLines/>
      <w:overflowPunct/>
      <w:autoSpaceDE/>
      <w:autoSpaceDN/>
      <w:adjustRightInd/>
      <w:ind w:left="1702" w:hanging="1418"/>
      <w:textAlignment w:val="auto"/>
    </w:pPr>
    <w:rPr>
      <w:rFonts w:eastAsia="SimSun"/>
    </w:rPr>
  </w:style>
  <w:style w:type="paragraph" w:customStyle="1" w:styleId="FP">
    <w:name w:val="FP"/>
    <w:basedOn w:val="Normal"/>
    <w:rsid w:val="004A4310"/>
    <w:pPr>
      <w:overflowPunct/>
      <w:autoSpaceDE/>
      <w:autoSpaceDN/>
      <w:adjustRightInd/>
      <w:spacing w:after="0"/>
      <w:textAlignment w:val="auto"/>
    </w:pPr>
    <w:rPr>
      <w:rFonts w:eastAsia="SimSun"/>
    </w:rPr>
  </w:style>
  <w:style w:type="paragraph" w:customStyle="1" w:styleId="EW">
    <w:name w:val="EW"/>
    <w:basedOn w:val="EX"/>
    <w:rsid w:val="004A4310"/>
    <w:pPr>
      <w:spacing w:after="0"/>
    </w:pPr>
  </w:style>
  <w:style w:type="paragraph" w:customStyle="1" w:styleId="TF">
    <w:name w:val="TF"/>
    <w:basedOn w:val="TH"/>
    <w:link w:val="TFChar"/>
    <w:rsid w:val="004A431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basedOn w:val="THChar"/>
    <w:link w:val="TF"/>
    <w:rsid w:val="004A4310"/>
    <w:rPr>
      <w:rFonts w:ascii="Arial" w:eastAsia="SimSun" w:hAnsi="Arial"/>
      <w:b/>
      <w:lang w:val="en-GB" w:eastAsia="en-US" w:bidi="ar-SA"/>
    </w:rPr>
  </w:style>
  <w:style w:type="paragraph" w:customStyle="1" w:styleId="B20">
    <w:name w:val="B2"/>
    <w:basedOn w:val="List2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30">
    <w:name w:val="B3"/>
    <w:basedOn w:val="List3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4">
    <w:name w:val="B4"/>
    <w:basedOn w:val="List4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5">
    <w:name w:val="B5"/>
    <w:basedOn w:val="List5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4A4310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4A4310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4A4310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A431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A4310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4A4310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A431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tion Equation Char"/>
    <w:basedOn w:val="DefaultParagraphFont"/>
    <w:link w:val="Caption"/>
    <w:rsid w:val="004A4310"/>
    <w:rPr>
      <w:rFonts w:eastAsia="Times New Roman"/>
      <w:b/>
      <w:lang w:val="en-GB" w:eastAsia="en-US"/>
    </w:rPr>
  </w:style>
  <w:style w:type="paragraph" w:customStyle="1" w:styleId="TAJ">
    <w:name w:val="TAJ"/>
    <w:basedOn w:val="TH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msoins0">
    <w:name w:val="msoins"/>
    <w:basedOn w:val="DefaultParagraphFont"/>
    <w:rsid w:val="004A4310"/>
  </w:style>
  <w:style w:type="paragraph" w:customStyle="1" w:styleId="Figure">
    <w:name w:val="Figure"/>
    <w:basedOn w:val="Normal"/>
    <w:rsid w:val="004A4310"/>
    <w:pPr>
      <w:overflowPunct/>
      <w:autoSpaceDE/>
      <w:autoSpaceDN/>
      <w:adjustRightInd/>
      <w:spacing w:before="180" w:after="240" w:line="280" w:lineRule="atLeast"/>
      <w:ind w:left="567" w:hanging="283"/>
      <w:jc w:val="center"/>
      <w:textAlignment w:val="auto"/>
    </w:pPr>
    <w:rPr>
      <w:rFonts w:ascii="Arial" w:eastAsia="SimSun" w:hAnsi="Arial"/>
      <w:b/>
      <w:lang w:val="en-US" w:eastAsia="en-GB"/>
    </w:rPr>
  </w:style>
  <w:style w:type="paragraph" w:customStyle="1" w:styleId="tdoc-header">
    <w:name w:val="tdoc-header"/>
    <w:rsid w:val="004A4310"/>
    <w:rPr>
      <w:rFonts w:ascii="Arial" w:eastAsia="SimSun" w:hAnsi="Arial"/>
      <w:noProof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rsid w:val="004A4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basedOn w:val="DefaultParagraphFont"/>
    <w:rsid w:val="004A4310"/>
    <w:rPr>
      <w:lang w:val="en-GB" w:eastAsia="ja-JP" w:bidi="ar-SA"/>
    </w:rPr>
  </w:style>
  <w:style w:type="paragraph" w:customStyle="1" w:styleId="Data">
    <w:name w:val="Data"/>
    <w:basedOn w:val="Normal"/>
    <w:rsid w:val="004A4310"/>
    <w:pPr>
      <w:tabs>
        <w:tab w:val="left" w:pos="1418"/>
      </w:tabs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rsid w:val="004A4310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rsid w:val="004A4310"/>
    <w:rPr>
      <w:rFonts w:eastAsia="SimSun"/>
      <w:lang w:eastAsia="en-GB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DefaultParagraphFont"/>
    <w:rsid w:val="004A4310"/>
    <w:rPr>
      <w:b/>
      <w:sz w:val="24"/>
      <w:lang w:val="en-GB" w:eastAsia="en-US" w:bidi="ar-SA"/>
    </w:rPr>
  </w:style>
  <w:style w:type="paragraph" w:customStyle="1" w:styleId="Note">
    <w:name w:val="Note"/>
    <w:basedOn w:val="Normal"/>
    <w:rsid w:val="004A4310"/>
    <w:pPr>
      <w:spacing w:before="80" w:after="0"/>
    </w:pPr>
    <w:rPr>
      <w:rFonts w:eastAsia="SimSun"/>
      <w:sz w:val="22"/>
      <w:lang w:val="fr-FR"/>
    </w:rPr>
  </w:style>
  <w:style w:type="paragraph" w:customStyle="1" w:styleId="Tabletext0">
    <w:name w:val="Table_text"/>
    <w:basedOn w:val="Normal"/>
    <w:rsid w:val="004A4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  <w:lang w:val="fr-FR"/>
    </w:rPr>
  </w:style>
  <w:style w:type="paragraph" w:customStyle="1" w:styleId="Tabletitle">
    <w:name w:val="Table_title"/>
    <w:basedOn w:val="Normal"/>
    <w:next w:val="Tablehead"/>
    <w:rsid w:val="004A4310"/>
    <w:pPr>
      <w:keepNext/>
      <w:tabs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 Bold" w:eastAsia="SimSun" w:hAnsi="Times New Roman Bold"/>
      <w:b/>
      <w:sz w:val="24"/>
      <w:lang w:val="fr-FR"/>
    </w:rPr>
  </w:style>
  <w:style w:type="paragraph" w:customStyle="1" w:styleId="Tablehead">
    <w:name w:val="Table_head"/>
    <w:basedOn w:val="Tabletext0"/>
    <w:next w:val="Tabletext0"/>
    <w:rsid w:val="004A4310"/>
    <w:pPr>
      <w:keepNext/>
      <w:spacing w:before="80" w:after="80"/>
      <w:jc w:val="center"/>
    </w:pPr>
    <w:rPr>
      <w:b/>
    </w:rPr>
  </w:style>
  <w:style w:type="paragraph" w:customStyle="1" w:styleId="11BodyText">
    <w:name w:val="11 BodyText"/>
    <w:basedOn w:val="Normal"/>
    <w:rsid w:val="004A4310"/>
    <w:pPr>
      <w:spacing w:after="220"/>
      <w:ind w:left="1298"/>
    </w:pPr>
    <w:rPr>
      <w:rFonts w:ascii="Arial" w:eastAsia="SimSun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4A4310"/>
    <w:pPr>
      <w:spacing w:before="240" w:after="60"/>
      <w:outlineLvl w:val="0"/>
    </w:pPr>
    <w:rPr>
      <w:rFonts w:ascii="Arial" w:eastAsia="SimSun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A4310"/>
    <w:rPr>
      <w:rFonts w:ascii="Arial" w:eastAsia="SimSun" w:hAnsi="Arial"/>
      <w:b/>
      <w:bCs/>
      <w:kern w:val="28"/>
      <w:sz w:val="28"/>
      <w:szCs w:val="32"/>
      <w:lang w:val="en-GB" w:eastAsia="en-US"/>
    </w:rPr>
  </w:style>
  <w:style w:type="paragraph" w:customStyle="1" w:styleId="FL">
    <w:name w:val="FL"/>
    <w:basedOn w:val="Normal"/>
    <w:rsid w:val="004A4310"/>
    <w:pPr>
      <w:keepNext/>
      <w:keepLines/>
      <w:spacing w:before="60"/>
      <w:jc w:val="center"/>
    </w:pPr>
    <w:rPr>
      <w:rFonts w:ascii="Arial" w:eastAsia="SimSun" w:hAnsi="Arial"/>
      <w:b/>
      <w:lang w:eastAsia="zh-CN"/>
    </w:rPr>
  </w:style>
  <w:style w:type="paragraph" w:customStyle="1" w:styleId="B10">
    <w:name w:val="B1+"/>
    <w:basedOn w:val="B1"/>
    <w:rsid w:val="004A431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4A4310"/>
    <w:pPr>
      <w:tabs>
        <w:tab w:val="num" w:pos="720"/>
      </w:tabs>
      <w:spacing w:after="0" w:line="280" w:lineRule="atLeast"/>
      <w:ind w:left="720" w:hanging="360"/>
    </w:pPr>
    <w:rPr>
      <w:rFonts w:eastAsia="MS Mincho"/>
      <w:lang w:eastAsia="zh-CN"/>
    </w:rPr>
  </w:style>
  <w:style w:type="paragraph" w:customStyle="1" w:styleId="Norma">
    <w:name w:val="Norma"/>
    <w:basedOn w:val="Heading1"/>
    <w:rsid w:val="004A4310"/>
    <w:pPr>
      <w:numPr>
        <w:numId w:val="0"/>
      </w:numPr>
      <w:ind w:left="1134" w:hanging="1134"/>
    </w:pPr>
    <w:rPr>
      <w:rFonts w:eastAsia="SimSun" w:cs="Arial"/>
      <w:szCs w:val="36"/>
      <w:lang w:eastAsia="zh-CN"/>
    </w:rPr>
  </w:style>
  <w:style w:type="paragraph" w:customStyle="1" w:styleId="B2">
    <w:name w:val="B2+"/>
    <w:basedOn w:val="B20"/>
    <w:rsid w:val="004A43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3">
    <w:name w:val="B3+"/>
    <w:basedOn w:val="B30"/>
    <w:rsid w:val="004A431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L">
    <w:name w:val="BL"/>
    <w:basedOn w:val="Normal"/>
    <w:rsid w:val="004A4310"/>
    <w:pPr>
      <w:numPr>
        <w:numId w:val="6"/>
      </w:numPr>
      <w:tabs>
        <w:tab w:val="left" w:pos="851"/>
      </w:tabs>
    </w:pPr>
    <w:rPr>
      <w:rFonts w:eastAsia="SimSun"/>
      <w:lang w:eastAsia="zh-CN"/>
    </w:rPr>
  </w:style>
  <w:style w:type="paragraph" w:customStyle="1" w:styleId="BN">
    <w:name w:val="BN"/>
    <w:basedOn w:val="Normal"/>
    <w:rsid w:val="004A4310"/>
    <w:pPr>
      <w:numPr>
        <w:numId w:val="7"/>
      </w:numPr>
    </w:pPr>
    <w:rPr>
      <w:rFonts w:eastAsia="SimSun"/>
      <w:lang w:eastAsia="zh-CN"/>
    </w:rPr>
  </w:style>
  <w:style w:type="paragraph" w:customStyle="1" w:styleId="Atl">
    <w:name w:val="Atl"/>
    <w:basedOn w:val="Normal"/>
    <w:rsid w:val="004A4310"/>
    <w:rPr>
      <w:rFonts w:eastAsia="MS Mincho" w:cs="v4.2.0"/>
      <w:lang w:eastAsia="en-GB"/>
    </w:rPr>
  </w:style>
  <w:style w:type="paragraph" w:customStyle="1" w:styleId="16">
    <w:name w:val="16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4A43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semiHidden/>
    <w:rsid w:val="004A4310"/>
    <w:rPr>
      <w:rFonts w:ascii="–¾’©" w:eastAsia="–¾’©"/>
      <w:sz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310"/>
    <w:rPr>
      <w:rFonts w:ascii="–¾’©" w:eastAsia="Times New Roman"/>
      <w:b/>
      <w:bCs/>
      <w:sz w:val="24"/>
      <w:lang w:val="en-GB" w:eastAsia="en-GB"/>
    </w:rPr>
  </w:style>
  <w:style w:type="character" w:styleId="Strong">
    <w:name w:val="Strong"/>
    <w:basedOn w:val="DefaultParagraphFont"/>
    <w:qFormat/>
    <w:rsid w:val="004A4310"/>
    <w:rPr>
      <w:b/>
      <w:bCs/>
    </w:rPr>
  </w:style>
  <w:style w:type="paragraph" w:customStyle="1" w:styleId="CharCharCharChar1">
    <w:name w:val="Char Char Char Char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odyText2Char">
    <w:name w:val="Body Text 2 Char"/>
    <w:basedOn w:val="DefaultParagraphFont"/>
    <w:link w:val="BodyText2"/>
    <w:rsid w:val="004A4310"/>
    <w:rPr>
      <w:rFonts w:eastAsia="Times New Roman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4A4310"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rsid w:val="004A431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">
    <w:name w:val="(文字) (文字)1 Char (文字) (文字)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rsid w:val="004A431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rsid w:val="004A4310"/>
    <w:pPr>
      <w:keepNext/>
      <w:numPr>
        <w:numId w:val="8"/>
      </w:numPr>
      <w:overflowPunct/>
      <w:autoSpaceDE/>
      <w:autoSpaceDN/>
      <w:adjustRightInd/>
      <w:spacing w:beforeLines="20" w:afterLines="10"/>
      <w:ind w:right="284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">
    <w:name w:val="网格型3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CharChar">
    <w:name w:val="Char Char2 Char Char"/>
    <w:basedOn w:val="Normal"/>
    <w:rsid w:val="004A431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00BodyText">
    <w:name w:val="00 BodyText"/>
    <w:basedOn w:val="Normal"/>
    <w:rsid w:val="004A431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a2">
    <w:name w:val="??"/>
    <w:rsid w:val="004A4310"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2"/>
    <w:next w:val="a2"/>
    <w:rsid w:val="004A4310"/>
    <w:pPr>
      <w:keepNext/>
    </w:pPr>
    <w:rPr>
      <w:rFonts w:ascii="Arial" w:hAnsi="Arial"/>
      <w:b/>
      <w:sz w:val="24"/>
    </w:rPr>
  </w:style>
  <w:style w:type="paragraph" w:customStyle="1" w:styleId="table">
    <w:name w:val="table"/>
    <w:basedOn w:val="Normal"/>
    <w:next w:val="Normal"/>
    <w:rsid w:val="004A4310"/>
    <w:pPr>
      <w:overflowPunct/>
      <w:autoSpaceDE/>
      <w:autoSpaceDN/>
      <w:adjustRightInd/>
      <w:spacing w:after="0"/>
      <w:jc w:val="center"/>
      <w:textAlignment w:val="auto"/>
    </w:pPr>
    <w:rPr>
      <w:rFonts w:eastAsia="MS Mincho"/>
      <w:lang w:val="en-US"/>
    </w:rPr>
  </w:style>
  <w:style w:type="numbering" w:customStyle="1" w:styleId="NoList1">
    <w:name w:val="No List1"/>
    <w:next w:val="NoList"/>
    <w:semiHidden/>
    <w:rsid w:val="004A4310"/>
  </w:style>
  <w:style w:type="paragraph" w:customStyle="1" w:styleId="Normal1">
    <w:name w:val="Normal 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numbering" w:customStyle="1" w:styleId="NoList2">
    <w:name w:val="No List2"/>
    <w:next w:val="NoList"/>
    <w:semiHidden/>
    <w:rsid w:val="004A4310"/>
  </w:style>
  <w:style w:type="character" w:styleId="BookTitle">
    <w:name w:val="Book Title"/>
    <w:basedOn w:val="DefaultParagraphFont"/>
    <w:uiPriority w:val="33"/>
    <w:qFormat/>
    <w:rsid w:val="005E550C"/>
    <w:rPr>
      <w:b/>
      <w:bCs/>
      <w:smallCaps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550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5E550C"/>
    <w:rPr>
      <w:rFonts w:eastAsia="Times New Roman"/>
      <w:i/>
      <w:iCs/>
      <w:color w:val="000000"/>
      <w:lang w:val="en-GB" w:eastAsia="en-US"/>
    </w:rPr>
  </w:style>
  <w:style w:type="paragraph" w:styleId="NormalWeb">
    <w:name w:val="Normal (Web)"/>
    <w:basedOn w:val="Normal"/>
    <w:uiPriority w:val="99"/>
    <w:unhideWhenUsed/>
    <w:rsid w:val="008F62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quation">
    <w:name w:val="Equation"/>
    <w:basedOn w:val="Normal"/>
    <w:rsid w:val="00684B8D"/>
    <w:pPr>
      <w:tabs>
        <w:tab w:val="left" w:pos="794"/>
        <w:tab w:val="center" w:pos="4820"/>
        <w:tab w:val="right" w:pos="9639"/>
      </w:tabs>
      <w:spacing w:after="0"/>
      <w:textAlignment w:val="auto"/>
    </w:pPr>
    <w:rPr>
      <w:rFonts w:eastAsia="SimSun"/>
      <w:sz w:val="24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572A59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rsid w:val="005A6C8A"/>
    <w:rPr>
      <w:rFonts w:ascii="Arial" w:eastAsia="SimSun" w:hAnsi="Arial"/>
      <w:lang w:val="en-GB" w:eastAsia="en-US" w:bidi="ar-SA"/>
    </w:rPr>
  </w:style>
  <w:style w:type="character" w:customStyle="1" w:styleId="trans">
    <w:name w:val="trans"/>
    <w:basedOn w:val="DefaultParagraphFont"/>
    <w:rsid w:val="00BA7D89"/>
  </w:style>
  <w:style w:type="paragraph" w:styleId="ListParagraph">
    <w:name w:val="List Paragraph"/>
    <w:basedOn w:val="Normal"/>
    <w:uiPriority w:val="34"/>
    <w:qFormat/>
    <w:rsid w:val="009A4CCF"/>
    <w:pPr>
      <w:overflowPunct/>
      <w:autoSpaceDE/>
      <w:autoSpaceDN/>
      <w:adjustRightInd/>
      <w:spacing w:before="0" w:after="0" w:line="240" w:lineRule="auto"/>
      <w:ind w:firstLineChars="200" w:firstLine="420"/>
      <w:jc w:val="left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basedOn w:val="DefaultParagraphFont"/>
    <w:qFormat/>
    <w:rsid w:val="00DD08CD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57FA"/>
    <w:pPr>
      <w:numPr>
        <w:numId w:val="0"/>
      </w:numP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eastAsia="Times New Roman" w:hAnsi="Cambria"/>
      <w:b/>
      <w:bCs/>
      <w:color w:val="365F91"/>
      <w:szCs w:val="28"/>
      <w:lang w:val="en-US"/>
    </w:rPr>
  </w:style>
  <w:style w:type="paragraph" w:customStyle="1" w:styleId="xl65">
    <w:name w:val="xl65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6">
    <w:name w:val="xl66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7">
    <w:name w:val="xl67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0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7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7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57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84145-0B65-4141-94CF-DE04EC38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8</Pages>
  <Words>2754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18422</CharactersWithSpaces>
  <SharedDoc>false</SharedDoc>
  <HLinks>
    <vt:vector size="546" baseType="variant">
      <vt:variant>
        <vt:i4>3670110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http://www.3gpp.org/ftp/tsg_ran/WG4_Radio/TSGR4_76/Docs/R4-155021.zip</vt:lpwstr>
      </vt:variant>
      <vt:variant>
        <vt:lpwstr/>
      </vt:variant>
      <vt:variant>
        <vt:i4>4128856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http://www.3gpp.org/ftp/tsg_ran/WG4_Radio/TSGR4_76/Docs/R4-155057.zip</vt:lpwstr>
      </vt:variant>
      <vt:variant>
        <vt:lpwstr/>
      </vt:variant>
      <vt:variant>
        <vt:i4>3997791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http://www.3gpp.org/ftp/tsg_ran/WG4_Radio/TSGR4_76/Docs/R4-154969.zip</vt:lpwstr>
      </vt:variant>
      <vt:variant>
        <vt:lpwstr/>
      </vt:variant>
      <vt:variant>
        <vt:i4>3932240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http://www.3gpp.org/ftp/tsg_ran/WG4_Radio/TSGR4_76/Docs/R4-154877.zip</vt:lpwstr>
      </vt:variant>
      <vt:variant>
        <vt:lpwstr/>
      </vt:variant>
      <vt:variant>
        <vt:i4>3932241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http://www.3gpp.org/ftp/tsg_ran/WG4_Radio/TSGR4_76/Docs/R4-154876.zip</vt:lpwstr>
      </vt:variant>
      <vt:variant>
        <vt:lpwstr/>
      </vt:variant>
      <vt:variant>
        <vt:i4>3932243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http://www.3gpp.org/ftp/tsg_ran/WG4_Radio/TSGR4_76/Docs/R4-154874.zip</vt:lpwstr>
      </vt:variant>
      <vt:variant>
        <vt:lpwstr/>
      </vt:variant>
      <vt:variant>
        <vt:i4>3932245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http://www.3gpp.org/ftp/tsg_ran/WG4_Radio/TSGR4_76/Docs/R4-154872.zip</vt:lpwstr>
      </vt:variant>
      <vt:variant>
        <vt:lpwstr/>
      </vt:variant>
      <vt:variant>
        <vt:i4>3407952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http://www.3gpp.org/ftp/tsg_ran/WG4_Radio/TSGR4_76/Docs/R4-153986.zip</vt:lpwstr>
      </vt:variant>
      <vt:variant>
        <vt:lpwstr/>
      </vt:variant>
      <vt:variant>
        <vt:i4>3932244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http://www.3gpp.org/ftp/tsg_ran/WG4_Radio/TSGR4_76/Docs/R4-154972.zip</vt:lpwstr>
      </vt:variant>
      <vt:variant>
        <vt:lpwstr/>
      </vt:variant>
      <vt:variant>
        <vt:i4>3932242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http://www.3gpp.org/ftp/tsg_ran/WG4_Radio/TSGR4_76/Docs/R4-154875.zip</vt:lpwstr>
      </vt:variant>
      <vt:variant>
        <vt:lpwstr/>
      </vt:variant>
      <vt:variant>
        <vt:i4>3670108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http://www.3gpp.org/ftp/tsg_ran/WG4_Radio/TSGR4_76/Docs/R4-155023.zip</vt:lpwstr>
      </vt:variant>
      <vt:variant>
        <vt:lpwstr/>
      </vt:variant>
      <vt:variant>
        <vt:i4>3932244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http://www.3gpp.org/ftp/tsg_ran/WG4_Radio/TSGR4_76/Docs/R4-154873.zip</vt:lpwstr>
      </vt:variant>
      <vt:variant>
        <vt:lpwstr/>
      </vt:variant>
      <vt:variant>
        <vt:i4>3866715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3670105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http://www.3gpp.org/ftp/tsg_ran/WG4_Radio/TSGR4_76/Docs/R4-155026.zip</vt:lpwstr>
      </vt:variant>
      <vt:variant>
        <vt:lpwstr/>
      </vt:variant>
      <vt:variant>
        <vt:i4>3866710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http://www.3gpp.org/ftp/tsg_ran/WG4_Radio/TSGR4_76/Docs/R4-155019.zip</vt:lpwstr>
      </vt:variant>
      <vt:variant>
        <vt:lpwstr/>
      </vt:variant>
      <vt:variant>
        <vt:i4>3932243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http://www.3gpp.org/ftp/tsg_ran/WG4_Radio/TSGR4_76/Docs/R4-154975.zip</vt:lpwstr>
      </vt:variant>
      <vt:variant>
        <vt:lpwstr/>
      </vt:variant>
      <vt:variant>
        <vt:i4>3735633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http://www.3gpp.org/ftp/tsg_ran/WG4_Radio/TSGR4_76/Docs/R4-154927.zip</vt:lpwstr>
      </vt:variant>
      <vt:variant>
        <vt:lpwstr/>
      </vt:variant>
      <vt:variant>
        <vt:i4>3932247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http://www.3gpp.org/ftp/tsg_ran/WG4_Radio/TSGR4_76/Docs/R4-154971.zip</vt:lpwstr>
      </vt:variant>
      <vt:variant>
        <vt:lpwstr/>
      </vt:variant>
      <vt:variant>
        <vt:i4>4063325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http://www.3gpp.org/ftp/tsg_ran/WG4_Radio/TSGR4_76/Docs/R4-154557.zip</vt:lpwstr>
      </vt:variant>
      <vt:variant>
        <vt:lpwstr/>
      </vt:variant>
      <vt:variant>
        <vt:i4>3670103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http://www.3gpp.org/ftp/tsg_ran/WG4_Radio/TSGR4_76/Docs/R4-155028.zip</vt:lpwstr>
      </vt:variant>
      <vt:variant>
        <vt:lpwstr/>
      </vt:variant>
      <vt:variant>
        <vt:i4>3866711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http://www.3gpp.org/ftp/tsg_ran/WG4_Radio/TSGR4_76/Docs/R4-155018.zip</vt:lpwstr>
      </vt:variant>
      <vt:variant>
        <vt:lpwstr/>
      </vt:variant>
      <vt:variant>
        <vt:i4>3735634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http://www.3gpp.org/ftp/tsg_ran/WG4_Radio/TSGR4_76/Docs/R4-154924.zip</vt:lpwstr>
      </vt:variant>
      <vt:variant>
        <vt:lpwstr/>
      </vt:variant>
      <vt:variant>
        <vt:i4>4063324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http://www.3gpp.org/ftp/tsg_ran/WG4_Radio/TSGR4_76/Docs/R4-154556.zip</vt:lpwstr>
      </vt:variant>
      <vt:variant>
        <vt:lpwstr/>
      </vt:variant>
      <vt:variant>
        <vt:i4>4063327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http://www.3gpp.org/ftp/tsg_ran/WG4_Radio/TSGR4_76/Docs/R4-154555.zip</vt:lpwstr>
      </vt:variant>
      <vt:variant>
        <vt:lpwstr/>
      </vt:variant>
      <vt:variant>
        <vt:i4>3866712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http://www.3gpp.org/ftp/tsg_ran/WG4_Radio/TSGR4_76/Docs/R4-155017.zip</vt:lpwstr>
      </vt:variant>
      <vt:variant>
        <vt:lpwstr/>
      </vt:variant>
      <vt:variant>
        <vt:i4>3932245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http://www.3gpp.org/ftp/tsg_ran/WG4_Radio/TSGR4_76/Docs/R4-154973.zip</vt:lpwstr>
      </vt:variant>
      <vt:variant>
        <vt:lpwstr/>
      </vt:variant>
      <vt:variant>
        <vt:i4>3735632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http://www.3gpp.org/ftp/tsg_ran/WG4_Radio/TSGR4_76/Docs/R4-154926.zip</vt:lpwstr>
      </vt:variant>
      <vt:variant>
        <vt:lpwstr/>
      </vt:variant>
      <vt:variant>
        <vt:i4>3735646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http://www.3gpp.org/ftp/tsg_ran/WG4_Radio/TSGR4_76/Docs/R4-154726.zip</vt:lpwstr>
      </vt:variant>
      <vt:variant>
        <vt:lpwstr/>
      </vt:variant>
      <vt:variant>
        <vt:i4>3866714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http://www.3gpp.org/ftp/tsg_ran/WG4_Radio/TSGR4_76/Docs/R4-155015.zip</vt:lpwstr>
      </vt:variant>
      <vt:variant>
        <vt:lpwstr/>
      </vt:variant>
      <vt:variant>
        <vt:i4>3735645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http://www.3gpp.org/ftp/tsg_ran/WG4_Radio/TSGR4_76/Docs/R4-154725.zip</vt:lpwstr>
      </vt:variant>
      <vt:variant>
        <vt:lpwstr/>
      </vt:variant>
      <vt:variant>
        <vt:i4>3735639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http://www.3gpp.org/ftp/tsg_ran/WG4_Radio/TSGR4_76/Docs/R4-154921.zip</vt:lpwstr>
      </vt:variant>
      <vt:variant>
        <vt:lpwstr/>
      </vt:variant>
      <vt:variant>
        <vt:i4>3735647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http://www.3gpp.org/ftp/tsg_ran/WG4_Radio/TSGR4_76/Docs/R4-154727.zip</vt:lpwstr>
      </vt:variant>
      <vt:variant>
        <vt:lpwstr/>
      </vt:variant>
      <vt:variant>
        <vt:i4>3866715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3735640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http://www.3gpp.org/ftp/tsg_ran/WG4_Radio/TSGR4_76/Docs/R4-154522.zip</vt:lpwstr>
      </vt:variant>
      <vt:variant>
        <vt:lpwstr/>
      </vt:variant>
      <vt:variant>
        <vt:i4>4063314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http://www.3gpp.org/ftp/tsg_ran/WG4_Radio/TSGR4_76/Docs/R4-154558.zip</vt:lpwstr>
      </vt:variant>
      <vt:variant>
        <vt:lpwstr/>
      </vt:variant>
      <vt:variant>
        <vt:i4>3735636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http://www.3gpp.org/ftp/tsg_ran/WG4_Radio/TSGR4_76/Docs/R4-154922.zip</vt:lpwstr>
      </vt:variant>
      <vt:variant>
        <vt:lpwstr/>
      </vt:variant>
      <vt:variant>
        <vt:i4>3670104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http://www.3gpp.org/ftp/tsg_ran/WG4_Radio/TSGR4_76/Docs/R4-155027.zip</vt:lpwstr>
      </vt:variant>
      <vt:variant>
        <vt:lpwstr/>
      </vt:variant>
      <vt:variant>
        <vt:i4>3801168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http://www.3gpp.org/ftp/tsg_ran/WG4_Radio/TSGR4_76/Docs/R4-154718.zip</vt:lpwstr>
      </vt:variant>
      <vt:variant>
        <vt:lpwstr/>
      </vt:variant>
      <vt:variant>
        <vt:i4>3866717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http://www.3gpp.org/ftp/tsg_ran/WG4_Radio/TSGR4_76/Docs/R4-155012.zip</vt:lpwstr>
      </vt:variant>
      <vt:variant>
        <vt:lpwstr/>
      </vt:variant>
      <vt:variant>
        <vt:i4>3670104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http://www.3gpp.org/ftp/tsg_ran/WG4_Radio/TSGR4_76/Docs/R4-154730.zip</vt:lpwstr>
      </vt:variant>
      <vt:variant>
        <vt:lpwstr/>
      </vt:variant>
      <vt:variant>
        <vt:i4>3735632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http://www.3gpp.org/ftp/tsg_ran/WG4_Radio/TSGR4_76/Docs/R4-154728.zip</vt:lpwstr>
      </vt:variant>
      <vt:variant>
        <vt:lpwstr/>
      </vt:variant>
      <vt:variant>
        <vt:i4>3866718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http://www.3gpp.org/ftp/tsg_ran/WG4_Radio/TSGR4_76/Docs/R4-155011.zip</vt:lpwstr>
      </vt:variant>
      <vt:variant>
        <vt:lpwstr/>
      </vt:variant>
      <vt:variant>
        <vt:i4>3801183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http://www.3gpp.org/ftp/tsg_ran/WG4_Radio/TSGR4_76/Docs/R4-154919.zip</vt:lpwstr>
      </vt:variant>
      <vt:variant>
        <vt:lpwstr/>
      </vt:variant>
      <vt:variant>
        <vt:i4>3735640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http://www.3gpp.org/ftp/tsg_ran/WG4_Radio/TSGR4_76/Docs/R4-154720.zip</vt:lpwstr>
      </vt:variant>
      <vt:variant>
        <vt:lpwstr/>
      </vt:variant>
      <vt:variant>
        <vt:i4>3866716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http://www.3gpp.org/ftp/tsg_ran/WG4_Radio/TSGR4_76/Docs/R4-155013.zip</vt:lpwstr>
      </vt:variant>
      <vt:variant>
        <vt:lpwstr/>
      </vt:variant>
      <vt:variant>
        <vt:i4>3932246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http://www.3gpp.org/ftp/tsg_ran/WG4_Radio/TSGR4_76/Docs/R4-154970.zip</vt:lpwstr>
      </vt:variant>
      <vt:variant>
        <vt:lpwstr/>
      </vt:variant>
      <vt:variant>
        <vt:i4>3735638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http://www.3gpp.org/ftp/tsg_ran/WG4_Radio/TSGR4_76/Docs/R4-154920.zip</vt:lpwstr>
      </vt:variant>
      <vt:variant>
        <vt:lpwstr/>
      </vt:variant>
      <vt:variant>
        <vt:i4>3866719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http://www.3gpp.org/ftp/tsg_ran/WG4_Radio/TSGR4_76/Docs/R4-155010.zip</vt:lpwstr>
      </vt:variant>
      <vt:variant>
        <vt:lpwstr/>
      </vt:variant>
      <vt:variant>
        <vt:i4>3735633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http://www.3gpp.org/ftp/tsg_ran/WG4_Radio/TSGR4_76/Docs/R4-154729.zip</vt:lpwstr>
      </vt:variant>
      <vt:variant>
        <vt:lpwstr/>
      </vt:variant>
      <vt:variant>
        <vt:i4>3932249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http://www.3gpp.org/ftp/tsg_ran/WG4_Radio/TSGR4_76/Docs/R4-154472.zip</vt:lpwstr>
      </vt:variant>
      <vt:variant>
        <vt:lpwstr/>
      </vt:variant>
      <vt:variant>
        <vt:i4>3801175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http://www.3gpp.org/ftp/tsg_ran/WG4_Radio/TSGR4_76/Docs/R4-155008.zip</vt:lpwstr>
      </vt:variant>
      <vt:variant>
        <vt:lpwstr/>
      </vt:variant>
      <vt:variant>
        <vt:i4>3735642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http://www.3gpp.org/ftp/tsg_ran/WG4_Radio/TSGR4_76/Docs/R4-154722.zip</vt:lpwstr>
      </vt:variant>
      <vt:variant>
        <vt:lpwstr/>
      </vt:variant>
      <vt:variant>
        <vt:i4>3801170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http://www.3gpp.org/ftp/tsg_ran/WG4_Radio/TSGR4_76/Docs/R4-154914.zip</vt:lpwstr>
      </vt:variant>
      <vt:variant>
        <vt:lpwstr/>
      </vt:variant>
      <vt:variant>
        <vt:i4>3735643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http://www.3gpp.org/ftp/tsg_ran/WG4_Radio/TSGR4_76/Docs/R4-154723.zip</vt:lpwstr>
      </vt:variant>
      <vt:variant>
        <vt:lpwstr/>
      </vt:variant>
      <vt:variant>
        <vt:i4>3997778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http://www.3gpp.org/ftp/tsg_ran/WG4_Radio/TSGR4_76/Docs/R4-154469.zip</vt:lpwstr>
      </vt:variant>
      <vt:variant>
        <vt:lpwstr/>
      </vt:variant>
      <vt:variant>
        <vt:i4>3997790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http://www.3gpp.org/ftp/tsg_ran/WG4_Radio/TSGR4_76/Docs/R4-154968.zip</vt:lpwstr>
      </vt:variant>
      <vt:variant>
        <vt:lpwstr/>
      </vt:variant>
      <vt:variant>
        <vt:i4>3735644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http://www.3gpp.org/ftp/tsg_ran/WG4_Radio/TSGR4_76/Docs/R4-154724.zip</vt:lpwstr>
      </vt:variant>
      <vt:variant>
        <vt:lpwstr/>
      </vt:variant>
      <vt:variant>
        <vt:i4>3997777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http://www.3gpp.org/ftp/tsg_ran/WG4_Radio/TSGR4_76/Docs/R4-154967.zip</vt:lpwstr>
      </vt:variant>
      <vt:variant>
        <vt:lpwstr/>
      </vt:variant>
      <vt:variant>
        <vt:i4>3801171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http://www.3gpp.org/ftp/tsg_ran/WG4_Radio/TSGR4_76/Docs/R4-154915.zip</vt:lpwstr>
      </vt:variant>
      <vt:variant>
        <vt:lpwstr/>
      </vt:variant>
      <vt:variant>
        <vt:i4>3932242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http://www.3gpp.org/ftp/tsg_ran/WG4_Radio/TSGR4_76/Docs/R4-154974.zip</vt:lpwstr>
      </vt:variant>
      <vt:variant>
        <vt:lpwstr/>
      </vt:variant>
      <vt:variant>
        <vt:i4>3801168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http://www.3gpp.org/ftp/tsg_ran/WG4_Radio/TSGR4_76/Docs/R4-154916.zip</vt:lpwstr>
      </vt:variant>
      <vt:variant>
        <vt:lpwstr/>
      </vt:variant>
      <vt:variant>
        <vt:i4>3801176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http://www.3gpp.org/ftp/tsg_ran/WG4_Radio/TSGR4_76/Docs/R4-155007.zip</vt:lpwstr>
      </vt:variant>
      <vt:variant>
        <vt:lpwstr/>
      </vt:variant>
      <vt:variant>
        <vt:i4>3735639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http://www.3gpp.org/ftp/tsg_ran/WG4_Radio/TSGR4_76/Docs/R4-155038.zip</vt:lpwstr>
      </vt:variant>
      <vt:variant>
        <vt:lpwstr/>
      </vt:variant>
      <vt:variant>
        <vt:i4>3801178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http://www.3gpp.org/ftp/tsg_ran/WG4_Radio/TSGR4_76/Docs/R4-155005.zip</vt:lpwstr>
      </vt:variant>
      <vt:variant>
        <vt:lpwstr/>
      </vt:variant>
      <vt:variant>
        <vt:i4>3735640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http://www.3gpp.org/ftp/tsg_ran/WG4_Radio/TSGR4_76/Docs/R4-155037.zip</vt:lpwstr>
      </vt:variant>
      <vt:variant>
        <vt:lpwstr/>
      </vt:variant>
      <vt:variant>
        <vt:i4>3866714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http://www.3gpp.org/ftp/tsg_ran/WG4_Radio/TSGR4_76/Docs/R4-154401.zip</vt:lpwstr>
      </vt:variant>
      <vt:variant>
        <vt:lpwstr/>
      </vt:variant>
      <vt:variant>
        <vt:i4>3670111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http://www.3gpp.org/ftp/tsg_ran/WG4_Radio/TSGR4_76/Docs/R4-155020.zip</vt:lpwstr>
      </vt:variant>
      <vt:variant>
        <vt:lpwstr/>
      </vt:variant>
      <vt:variant>
        <vt:i4>3801169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http://www.3gpp.org/ftp/tsg_ran/WG4_Radio/TSGR4_76/Docs/R4-154719.zip</vt:lpwstr>
      </vt:variant>
      <vt:variant>
        <vt:lpwstr/>
      </vt:variant>
      <vt:variant>
        <vt:i4>3670106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http://www.3gpp.org/ftp/tsg_ran/WG4_Radio/TSGR4_76/Docs/R4-155025.zip</vt:lpwstr>
      </vt:variant>
      <vt:variant>
        <vt:lpwstr/>
      </vt:variant>
      <vt:variant>
        <vt:i4>3276892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http://www.3gpp.org/ftp/tsg_ran/WG4_Radio/TSGR4_76/Docs/R4-155083.zip</vt:lpwstr>
      </vt:variant>
      <vt:variant>
        <vt:lpwstr/>
      </vt:variant>
      <vt:variant>
        <vt:i4>3670109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http://www.3gpp.org/ftp/tsg_ran/WG4_Radio/TSGR4_76/Docs/R4-155022.zip</vt:lpwstr>
      </vt:variant>
      <vt:variant>
        <vt:lpwstr/>
      </vt:variant>
      <vt:variant>
        <vt:i4>3801174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http://www.3gpp.org/ftp/tsg_ran/WG4_Radio/TSGR4_76/Docs/R4-155009.zip</vt:lpwstr>
      </vt:variant>
      <vt:variant>
        <vt:lpwstr/>
      </vt:variant>
      <vt:variant>
        <vt:i4>3932250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http://www.3gpp.org/ftp/tsg_ran/WG4_Radio/TSGR4_76/Docs/R4-154471.zip</vt:lpwstr>
      </vt:variant>
      <vt:variant>
        <vt:lpwstr/>
      </vt:variant>
      <vt:variant>
        <vt:i4>3801177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http://www.3gpp.org/ftp/tsg_ran/WG4_Radio/TSGR4_76/Docs/R4-155006.zip</vt:lpwstr>
      </vt:variant>
      <vt:variant>
        <vt:lpwstr/>
      </vt:variant>
      <vt:variant>
        <vt:i4>3801180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http://www.3gpp.org/ftp/tsg_ran/WG4_Radio/TSGR4_76/Docs/R4-155003.zip</vt:lpwstr>
      </vt:variant>
      <vt:variant>
        <vt:lpwstr/>
      </vt:variant>
      <vt:variant>
        <vt:i4>1048638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_Toc428157737</vt:lpwstr>
      </vt:variant>
      <vt:variant>
        <vt:i4>1048638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_Toc428157736</vt:lpwstr>
      </vt:variant>
      <vt:variant>
        <vt:i4>1048638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_Toc428157735</vt:lpwstr>
      </vt:variant>
      <vt:variant>
        <vt:i4>1048638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_Toc428157734</vt:lpwstr>
      </vt:variant>
      <vt:variant>
        <vt:i4>1048638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_Toc428157733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_Toc428157732</vt:lpwstr>
      </vt:variant>
      <vt:variant>
        <vt:i4>1048638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_Toc428157731</vt:lpwstr>
      </vt:variant>
      <vt:variant>
        <vt:i4>1048638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_Toc428157730</vt:lpwstr>
      </vt:variant>
      <vt:variant>
        <vt:i4>1114174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_Toc428157729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_Toc428157728</vt:lpwstr>
      </vt:variant>
      <vt:variant>
        <vt:i4>1114174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_Toc428157727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_Toc428157726</vt:lpwstr>
      </vt:variant>
      <vt:variant>
        <vt:i4>1114174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_Toc428157725</vt:lpwstr>
      </vt:variant>
      <vt:variant>
        <vt:i4>1114174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_Toc428157724</vt:lpwstr>
      </vt:variant>
      <vt:variant>
        <vt:i4>1114174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_Toc428157723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_Toc428157722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rk</cp:lastModifiedBy>
  <cp:revision>4</cp:revision>
  <cp:lastPrinted>2010-01-07T02:23:00Z</cp:lastPrinted>
  <dcterms:created xsi:type="dcterms:W3CDTF">2017-11-28T19:49:00Z</dcterms:created>
  <dcterms:modified xsi:type="dcterms:W3CDTF">2017-11-29T05:53:00Z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(7)5h6dvZdGB8kn1f9pX+jeFlEw35CB8973J8hYtnldSpne0OXBnuB6dnP81bi/UO1NQ+u2fgad_x000d_
cpEBMqGBvuHr0Nk8iiUBNo5PPHRpIuLspuA2JE47YKEt6D+ZMrcu+PoPTmjEd+wRM+/QGug3_x000d_
MlkmjnJICUV/NCnxcAR0l1XCFhm556CfyPs051smK5rAuR28G1Ps962g/MD3SjSu0xC5uwPy_x000d_
cg2NGmysNxQzJPIXlR</vt:lpwstr>
  </property>
  <property fmtid="{D5CDD505-2E9C-101B-9397-08002B2CF9AE}" pid="3" name="_ms_pID_7253431">
    <vt:lpwstr>8S3C0jzBgn3l+KxFm9OyngoUb4V2HMhvYU7+wv6bvihI5wcEhOWd44_x000d_
8wh5i0Tk6IhQSFV03why5Qxa6YeJEKvzaO4xGWJWjirl/Ffl8atu1JuCBygLn35Oaqvq/eyB_x000d_
B9LfgkxaeL24Eq2n8R8kfh4g2ykLhC1wKePgRjTRVGXornY6BkjbYpBe9bcX1LSHgGu0MgV5_x000d_
zN6JSLxDmnaO2KTWP4M+Ub/0WGOwApNOO8hA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9djVrbHIrFcYLjj1kfRaMveQeNBeQcqA/a+i_x000d_
opcXbaBY9Bz+sF5XYs6SVTsoTAI12GvPXpnWAsF0DFnIAHIqbJsIUjTuWWN/Ntkc/WtwYukN_x000d_
NhHFPa4usTwHYl8W+Dx/a/Xl0sEOCN9OkXlbCFYZGhit63N8gpm9KhbOPtjDstC3FO4T9Ug5_x000d_
BYLSFgjp/S0sqhkFd12IlTNtLuYcTPlgVf0lx7sEPmWcHYDAXJeRtR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S6XKYHBp2/sLpbJWzl_x000d_
wNQZBO3MUH5rx9OdyiVqNgM1Dw+s4AN2ejt4iHq2Q3d0HtJssSXbCG4g9tt3DP38AQVXvFOl_x000d_
EJbug1Raf9sVUoPw9yry7HUx5tUTE/Kt8c0w9eNdtIDhQJjspLHgUmHGNFstPcTINFmqh3EA_x000d_
S84eebCURxOb0c8AB206foae8YQ3vwY3hPqXQ0+yz0VcwLR4iWUnM/412ouEOO+v8NfXZ8P/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A64JwiyEEdmvVZ36kXKL3gNfRgU48lMoC8F6JR2eLT6SeoMFPQt91Fc2v5wWs405PxIGzCv2_x000d_
nucxPRWJRJ1krOMFovuY5yUcMDSPj1AEEe03Nq6HQi528dArVi4wiHOpRz2Gi0s1xZmX39Rw_x000d_
BbusXV39DXAqxmNePIrAa/Bd14OTVQQl72iDf2CNVMmYm5ZAqPnfERxp2qIvtol8eot2Hkh0_x000d_
KtcGRZmLKCzBIvAw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1Ub7JF3LH/wdjKpZBcAOBuRM/tOXRzOqTDK0fM+Mgn88kIo8ml21fr/T_x000d_
QVdqxmu+hZ7JAtXYsxfS+FzM6Stin1zsNbaukj+70PCdP0LU1EncaCIj8QlFgNKw2JUqwnC3_x000d_
TE+KZlLRyD+oKMnQwpcSgN/T6xLyx5lt7depBvo/t9gGauD/xciPvDUgnVwxRgsGSnb8Z8cw_x000d_
ASpJuPKVWue7MOVRJSbCxP4xGKn8O24qmi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StJTdbqbGpO+ZD2+SaVGjsz6AfRsrUWmqlqLnS_x000d_
HOnklRpWB57pqzriL1kxeXZAMHsWZ6H2bmAV8/SNMuNTOauxdUMaByhqLmcfzEg9G/yoEfAy_x000d_
D8a0O+GGvRT9p2HGYt6Q2Vau0BeKl5K8gQhc+1ElvLjFJKx9v448n+ZFZ+guENmeMxzzp5Ls_x000d_
COP8GNptcd0Z0kEkm30xjnXiugDXyPcyYELqvA==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(4)P9LEIRNVN3fTZUTlG+qvMgq8BowsCiJmzAa0Km+Cdw+mYJVm26961I0ZkVnwFvoSLrdjd83+
Sw4jfF9mLe5RuUbyu4EBb47e7HTglvzYjEArzZVo14uYyRwpWYJGOASq4X3r2OsGsNNVmSwg
z1XE7qVAgDz/GahncVSNMc8NASgyC8ONpdmE0t3CEW3MSiven5s71G/BpvOGHvlsy/tfZQZp
fJF3l8aduIUo68P9w/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JDLBY2cNTkZYo7JQJep0EDMeTBgHv+4hf70gprVN9n7I3vAHFcNaPS
Ckw7pvpSzkQjrDtofGjV7DMUYBeRjPK/17yDBgJBP7XYZUuK/IIiFUK3/VqAC2u1yorI2xoc
DSYb4kn/cL4j17HvfIXAqTrqERcmLuLD3cS23QnG4+qxeSsANB+a6AQI0WP5UvEgSY2XYCt3
Wi7VZXpkv3w8OOfRPnSD5Zs0VOXtrz/NPBig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7Ij6Je88RhUWjmlnn8sLu4397DWX2oswF5Il
5FFgGmprkouPtEWfhTc2HsPT6AMm5Wimxy1oHahOfx2ULPFJDl6lIFV0DJLpMwqVxxhxc3zw
NOdMyBRsUbq/7O/9IrqeCUisBymZpg14EuSZuH5OpCzrOV0uTyaVAgZN1HevBB6A8xZapcqW
p3uQtMpZoQkFEo9QFTO62Ae4BDyYPd0Gwm0sS7+ko43gnnzd0mWXqX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Ud</vt:lpwstr>
  </property>
  <property fmtid="{D5CDD505-2E9C-101B-9397-08002B2CF9AE}" pid="23" name="_new_ms_pID_725433_00">
    <vt:lpwstr>_new_ms_pID_725433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1511926239</vt:lpwstr>
  </property>
</Properties>
</file>